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4D790" w14:textId="63E4BC5D" w:rsidR="0A01069E" w:rsidRDefault="0A01069E" w:rsidP="00CF6D2B">
      <w:pPr>
        <w:ind w:left="0" w:firstLine="0"/>
      </w:pPr>
    </w:p>
    <w:p w14:paraId="12B5E330" w14:textId="00184476" w:rsidR="78E3023C" w:rsidRDefault="78E3023C" w:rsidP="78E3023C">
      <w:pPr>
        <w:ind w:left="0" w:firstLine="0"/>
        <w:rPr>
          <w:color w:val="000000" w:themeColor="text1"/>
        </w:rPr>
      </w:pPr>
    </w:p>
    <w:p w14:paraId="49476766" w14:textId="77777777" w:rsidR="004603D9" w:rsidRDefault="00D112C8" w:rsidP="001B60F9">
      <w:pPr>
        <w:pStyle w:val="Heading1"/>
        <w:ind w:left="-5" w:right="0"/>
        <w:jc w:val="center"/>
        <w:rPr>
          <w:sz w:val="28"/>
          <w:szCs w:val="28"/>
        </w:rPr>
      </w:pPr>
      <w:r w:rsidRPr="11EE611B">
        <w:rPr>
          <w:sz w:val="28"/>
          <w:szCs w:val="28"/>
        </w:rPr>
        <w:t xml:space="preserve">The Good Shepherd Trust </w:t>
      </w:r>
    </w:p>
    <w:p w14:paraId="6927C648" w14:textId="55737474" w:rsidR="00A82C9C" w:rsidRPr="00CF6D2B" w:rsidRDefault="00D112C8" w:rsidP="001B60F9">
      <w:pPr>
        <w:pStyle w:val="Heading1"/>
        <w:ind w:left="-5" w:right="0"/>
        <w:jc w:val="center"/>
        <w:rPr>
          <w:sz w:val="28"/>
          <w:szCs w:val="28"/>
        </w:rPr>
      </w:pPr>
      <w:r w:rsidRPr="11EE611B">
        <w:rPr>
          <w:sz w:val="28"/>
          <w:szCs w:val="28"/>
        </w:rPr>
        <w:t>School Complaints Procedure</w:t>
      </w:r>
    </w:p>
    <w:p w14:paraId="6AD6B32D" w14:textId="77777777" w:rsidR="00276EA0" w:rsidRDefault="00D112C8" w:rsidP="00276EA0">
      <w:pPr>
        <w:rPr>
          <w:b/>
          <w:sz w:val="20"/>
        </w:rPr>
      </w:pPr>
      <w:r>
        <w:rPr>
          <w:b/>
          <w:sz w:val="20"/>
        </w:rPr>
        <w:t xml:space="preserve"> </w:t>
      </w:r>
    </w:p>
    <w:p w14:paraId="6D5B710B" w14:textId="62D6F089" w:rsidR="00276EA0" w:rsidRPr="00917B41" w:rsidRDefault="00276EA0" w:rsidP="00276EA0">
      <w:pPr>
        <w:rPr>
          <w:rFonts w:asciiTheme="minorHAnsi" w:hAnsiTheme="minorHAnsi" w:cstheme="minorHAnsi"/>
          <w:szCs w:val="22"/>
        </w:rPr>
      </w:pPr>
      <w:r w:rsidRPr="00917B41">
        <w:rPr>
          <w:rFonts w:asciiTheme="minorHAnsi" w:hAnsiTheme="minorHAnsi" w:cstheme="minorHAnsi"/>
          <w:szCs w:val="22"/>
        </w:rPr>
        <w:t>This policy is prescribed by The Good Shepherd Trust and all reference to ‘the Trust’ includes all Trust schools and subsidiary organisations.</w:t>
      </w:r>
    </w:p>
    <w:p w14:paraId="680CA70F" w14:textId="77777777" w:rsidR="00276EA0" w:rsidRPr="00917B41" w:rsidRDefault="00276EA0" w:rsidP="00276EA0">
      <w:pPr>
        <w:rPr>
          <w:rFonts w:asciiTheme="minorHAnsi" w:hAnsiTheme="minorHAnsi" w:cstheme="minorHAnsi"/>
          <w:szCs w:val="22"/>
        </w:rPr>
      </w:pPr>
    </w:p>
    <w:tbl>
      <w:tblPr>
        <w:tblStyle w:val="TableGrid0"/>
        <w:tblW w:w="0" w:type="auto"/>
        <w:tblLook w:val="04A0" w:firstRow="1" w:lastRow="0" w:firstColumn="1" w:lastColumn="0" w:noHBand="0" w:noVBand="1"/>
      </w:tblPr>
      <w:tblGrid>
        <w:gridCol w:w="1980"/>
        <w:gridCol w:w="2410"/>
        <w:gridCol w:w="283"/>
        <w:gridCol w:w="2552"/>
        <w:gridCol w:w="2403"/>
      </w:tblGrid>
      <w:tr w:rsidR="00276EA0" w:rsidRPr="00917B41" w14:paraId="496DA21C" w14:textId="77777777" w:rsidTr="18A4ABC1">
        <w:tc>
          <w:tcPr>
            <w:tcW w:w="1980" w:type="dxa"/>
          </w:tcPr>
          <w:p w14:paraId="4871D23A" w14:textId="77777777" w:rsidR="00276EA0" w:rsidRPr="00917B41" w:rsidRDefault="00276EA0" w:rsidP="003A5AA0">
            <w:pPr>
              <w:jc w:val="right"/>
              <w:rPr>
                <w:rFonts w:asciiTheme="minorHAnsi" w:hAnsiTheme="minorHAnsi" w:cstheme="minorHAnsi"/>
              </w:rPr>
            </w:pPr>
            <w:r w:rsidRPr="00917B41">
              <w:rPr>
                <w:rFonts w:asciiTheme="minorHAnsi" w:hAnsiTheme="minorHAnsi" w:cstheme="minorHAnsi"/>
              </w:rPr>
              <w:t>Date adopted:</w:t>
            </w:r>
          </w:p>
        </w:tc>
        <w:tc>
          <w:tcPr>
            <w:tcW w:w="2410" w:type="dxa"/>
          </w:tcPr>
          <w:p w14:paraId="519AC480" w14:textId="53CFA9E8" w:rsidR="00276EA0" w:rsidRPr="00917B41" w:rsidRDefault="00621BD8" w:rsidP="11EE611B">
            <w:pPr>
              <w:ind w:left="0" w:firstLine="0"/>
              <w:rPr>
                <w:rFonts w:asciiTheme="minorHAnsi" w:hAnsiTheme="minorHAnsi" w:cstheme="minorBidi"/>
              </w:rPr>
            </w:pPr>
            <w:r>
              <w:rPr>
                <w:rFonts w:asciiTheme="minorHAnsi" w:hAnsiTheme="minorHAnsi" w:cstheme="minorBidi"/>
              </w:rPr>
              <w:t>Feb 23</w:t>
            </w:r>
          </w:p>
        </w:tc>
        <w:tc>
          <w:tcPr>
            <w:tcW w:w="283" w:type="dxa"/>
          </w:tcPr>
          <w:p w14:paraId="39713CA4" w14:textId="77777777" w:rsidR="00276EA0" w:rsidRPr="00917B41" w:rsidRDefault="00276EA0" w:rsidP="003A5AA0">
            <w:pPr>
              <w:rPr>
                <w:rFonts w:asciiTheme="minorHAnsi" w:hAnsiTheme="minorHAnsi" w:cstheme="minorHAnsi"/>
              </w:rPr>
            </w:pPr>
          </w:p>
        </w:tc>
        <w:tc>
          <w:tcPr>
            <w:tcW w:w="2552" w:type="dxa"/>
          </w:tcPr>
          <w:p w14:paraId="483026C3" w14:textId="77777777" w:rsidR="00276EA0" w:rsidRPr="00917B41" w:rsidRDefault="00276EA0" w:rsidP="003A5AA0">
            <w:pPr>
              <w:jc w:val="right"/>
              <w:rPr>
                <w:rFonts w:asciiTheme="minorHAnsi" w:hAnsiTheme="minorHAnsi" w:cstheme="minorHAnsi"/>
              </w:rPr>
            </w:pPr>
            <w:r w:rsidRPr="00917B41">
              <w:rPr>
                <w:rFonts w:asciiTheme="minorHAnsi" w:hAnsiTheme="minorHAnsi" w:cstheme="minorHAnsi"/>
              </w:rPr>
              <w:t>Last reviewed:</w:t>
            </w:r>
          </w:p>
        </w:tc>
        <w:tc>
          <w:tcPr>
            <w:tcW w:w="2403" w:type="dxa"/>
          </w:tcPr>
          <w:p w14:paraId="7A4BCFBE" w14:textId="14770761" w:rsidR="00276EA0" w:rsidRPr="00917B41" w:rsidRDefault="00621BD8" w:rsidP="11EE611B">
            <w:r w:rsidRPr="18A4ABC1">
              <w:rPr>
                <w:rFonts w:asciiTheme="minorHAnsi" w:hAnsiTheme="minorHAnsi" w:cstheme="minorBidi"/>
              </w:rPr>
              <w:t>Nov 2</w:t>
            </w:r>
            <w:r w:rsidR="46374619" w:rsidRPr="18A4ABC1">
              <w:rPr>
                <w:rFonts w:asciiTheme="minorHAnsi" w:hAnsiTheme="minorHAnsi" w:cstheme="minorBidi"/>
              </w:rPr>
              <w:t>4</w:t>
            </w:r>
          </w:p>
        </w:tc>
      </w:tr>
      <w:tr w:rsidR="00276EA0" w:rsidRPr="00917B41" w14:paraId="2BEF0EF3" w14:textId="77777777" w:rsidTr="18A4ABC1">
        <w:tc>
          <w:tcPr>
            <w:tcW w:w="1980" w:type="dxa"/>
          </w:tcPr>
          <w:p w14:paraId="0DF0F034" w14:textId="77777777" w:rsidR="00276EA0" w:rsidRPr="00917B41" w:rsidRDefault="00276EA0" w:rsidP="003A5AA0">
            <w:pPr>
              <w:jc w:val="right"/>
              <w:rPr>
                <w:rFonts w:asciiTheme="minorHAnsi" w:hAnsiTheme="minorHAnsi" w:cstheme="minorHAnsi"/>
              </w:rPr>
            </w:pPr>
            <w:r w:rsidRPr="00917B41">
              <w:rPr>
                <w:rFonts w:asciiTheme="minorHAnsi" w:hAnsiTheme="minorHAnsi" w:cstheme="minorHAnsi"/>
              </w:rPr>
              <w:t>Review cycle:</w:t>
            </w:r>
          </w:p>
        </w:tc>
        <w:tc>
          <w:tcPr>
            <w:tcW w:w="2410" w:type="dxa"/>
          </w:tcPr>
          <w:p w14:paraId="6F3BC12C" w14:textId="54BC436C" w:rsidR="00276EA0" w:rsidRPr="00917B41" w:rsidRDefault="004603D9" w:rsidP="003A5AA0">
            <w:pPr>
              <w:rPr>
                <w:rFonts w:asciiTheme="minorHAnsi" w:hAnsiTheme="minorHAnsi" w:cstheme="minorHAnsi"/>
              </w:rPr>
            </w:pPr>
            <w:r>
              <w:rPr>
                <w:rFonts w:asciiTheme="minorHAnsi" w:hAnsiTheme="minorHAnsi" w:cstheme="minorHAnsi"/>
              </w:rPr>
              <w:t>Every 3 years</w:t>
            </w:r>
          </w:p>
        </w:tc>
        <w:tc>
          <w:tcPr>
            <w:tcW w:w="283" w:type="dxa"/>
          </w:tcPr>
          <w:p w14:paraId="626E9D5C" w14:textId="77777777" w:rsidR="00276EA0" w:rsidRPr="00917B41" w:rsidRDefault="00276EA0" w:rsidP="003A5AA0">
            <w:pPr>
              <w:rPr>
                <w:rFonts w:asciiTheme="minorHAnsi" w:hAnsiTheme="minorHAnsi" w:cstheme="minorHAnsi"/>
              </w:rPr>
            </w:pPr>
          </w:p>
        </w:tc>
        <w:tc>
          <w:tcPr>
            <w:tcW w:w="2552" w:type="dxa"/>
          </w:tcPr>
          <w:p w14:paraId="4897AD4F" w14:textId="77777777" w:rsidR="00276EA0" w:rsidRPr="00917B41" w:rsidRDefault="00276EA0" w:rsidP="003A5AA0">
            <w:pPr>
              <w:jc w:val="right"/>
              <w:rPr>
                <w:rFonts w:asciiTheme="minorHAnsi" w:hAnsiTheme="minorHAnsi" w:cstheme="minorHAnsi"/>
              </w:rPr>
            </w:pPr>
            <w:r w:rsidRPr="00917B41">
              <w:rPr>
                <w:rFonts w:asciiTheme="minorHAnsi" w:hAnsiTheme="minorHAnsi" w:cstheme="minorHAnsi"/>
              </w:rPr>
              <w:t>Is this policy statutory?</w:t>
            </w:r>
          </w:p>
        </w:tc>
        <w:tc>
          <w:tcPr>
            <w:tcW w:w="2403" w:type="dxa"/>
          </w:tcPr>
          <w:p w14:paraId="7DE09633" w14:textId="77777777" w:rsidR="00276EA0" w:rsidRPr="00917B41" w:rsidRDefault="00276EA0" w:rsidP="003A5AA0">
            <w:pPr>
              <w:rPr>
                <w:rFonts w:asciiTheme="minorHAnsi" w:hAnsiTheme="minorHAnsi" w:cstheme="minorHAnsi"/>
              </w:rPr>
            </w:pPr>
            <w:r w:rsidRPr="00917B41">
              <w:rPr>
                <w:rFonts w:asciiTheme="minorHAnsi" w:hAnsiTheme="minorHAnsi" w:cstheme="minorHAnsi"/>
              </w:rPr>
              <w:t>Yes</w:t>
            </w:r>
          </w:p>
        </w:tc>
      </w:tr>
      <w:tr w:rsidR="00276EA0" w:rsidRPr="00917B41" w14:paraId="2C8C76A3" w14:textId="77777777" w:rsidTr="18A4ABC1">
        <w:tc>
          <w:tcPr>
            <w:tcW w:w="1980" w:type="dxa"/>
          </w:tcPr>
          <w:p w14:paraId="0D1D53D3" w14:textId="77777777" w:rsidR="00276EA0" w:rsidRPr="00917B41" w:rsidRDefault="00276EA0" w:rsidP="003A5AA0">
            <w:pPr>
              <w:jc w:val="right"/>
              <w:rPr>
                <w:rFonts w:asciiTheme="minorHAnsi" w:hAnsiTheme="minorHAnsi" w:cstheme="minorHAnsi"/>
              </w:rPr>
            </w:pPr>
            <w:r w:rsidRPr="00917B41">
              <w:rPr>
                <w:rFonts w:asciiTheme="minorHAnsi" w:hAnsiTheme="minorHAnsi" w:cstheme="minorHAnsi"/>
              </w:rPr>
              <w:t>Approval:</w:t>
            </w:r>
          </w:p>
        </w:tc>
        <w:tc>
          <w:tcPr>
            <w:tcW w:w="2410" w:type="dxa"/>
          </w:tcPr>
          <w:p w14:paraId="39258D6F" w14:textId="5C8C2859" w:rsidR="00276EA0" w:rsidRPr="00917B41" w:rsidRDefault="00276EA0" w:rsidP="003A5AA0">
            <w:pPr>
              <w:rPr>
                <w:rFonts w:asciiTheme="minorHAnsi" w:hAnsiTheme="minorHAnsi" w:cstheme="minorHAnsi"/>
              </w:rPr>
            </w:pPr>
            <w:r w:rsidRPr="00917B41">
              <w:rPr>
                <w:rFonts w:asciiTheme="minorHAnsi" w:hAnsiTheme="minorHAnsi" w:cstheme="minorHAnsi"/>
              </w:rPr>
              <w:t>Trust board</w:t>
            </w:r>
            <w:r w:rsidR="004603D9">
              <w:rPr>
                <w:rFonts w:asciiTheme="minorHAnsi" w:hAnsiTheme="minorHAnsi" w:cstheme="minorHAnsi"/>
              </w:rPr>
              <w:t xml:space="preserve"> via Education &amp; Resources</w:t>
            </w:r>
          </w:p>
        </w:tc>
        <w:tc>
          <w:tcPr>
            <w:tcW w:w="283" w:type="dxa"/>
          </w:tcPr>
          <w:p w14:paraId="70AFB59C" w14:textId="77777777" w:rsidR="00276EA0" w:rsidRPr="00917B41" w:rsidRDefault="00276EA0" w:rsidP="003A5AA0">
            <w:pPr>
              <w:rPr>
                <w:rFonts w:asciiTheme="minorHAnsi" w:hAnsiTheme="minorHAnsi" w:cstheme="minorHAnsi"/>
              </w:rPr>
            </w:pPr>
          </w:p>
        </w:tc>
        <w:tc>
          <w:tcPr>
            <w:tcW w:w="2552" w:type="dxa"/>
          </w:tcPr>
          <w:p w14:paraId="1FD71D28" w14:textId="77777777" w:rsidR="00276EA0" w:rsidRPr="00917B41" w:rsidRDefault="00276EA0" w:rsidP="003A5AA0">
            <w:pPr>
              <w:jc w:val="right"/>
              <w:rPr>
                <w:rFonts w:asciiTheme="minorHAnsi" w:hAnsiTheme="minorHAnsi" w:cstheme="minorHAnsi"/>
              </w:rPr>
            </w:pPr>
            <w:r w:rsidRPr="00917B41">
              <w:rPr>
                <w:rFonts w:asciiTheme="minorHAnsi" w:hAnsiTheme="minorHAnsi" w:cstheme="minorHAnsi"/>
              </w:rPr>
              <w:t>Author:</w:t>
            </w:r>
          </w:p>
        </w:tc>
        <w:tc>
          <w:tcPr>
            <w:tcW w:w="2403" w:type="dxa"/>
          </w:tcPr>
          <w:p w14:paraId="1A864832" w14:textId="362D37B8" w:rsidR="00276EA0" w:rsidRPr="00917B41" w:rsidRDefault="004603D9" w:rsidP="003A5AA0">
            <w:pPr>
              <w:rPr>
                <w:rFonts w:asciiTheme="minorHAnsi" w:hAnsiTheme="minorHAnsi" w:cstheme="minorHAnsi"/>
              </w:rPr>
            </w:pPr>
            <w:r>
              <w:rPr>
                <w:rFonts w:asciiTheme="minorHAnsi" w:hAnsiTheme="minorHAnsi" w:cstheme="minorHAnsi"/>
              </w:rPr>
              <w:t>CEO</w:t>
            </w:r>
          </w:p>
        </w:tc>
      </w:tr>
      <w:tr w:rsidR="00276EA0" w:rsidRPr="00917B41" w14:paraId="60EF8509" w14:textId="77777777" w:rsidTr="18A4ABC1">
        <w:tc>
          <w:tcPr>
            <w:tcW w:w="1980" w:type="dxa"/>
          </w:tcPr>
          <w:p w14:paraId="23B02834" w14:textId="77777777" w:rsidR="00276EA0" w:rsidRPr="003A5AA0" w:rsidRDefault="00276EA0" w:rsidP="003A5AA0">
            <w:pPr>
              <w:jc w:val="right"/>
              <w:rPr>
                <w:rFonts w:asciiTheme="minorHAnsi" w:hAnsiTheme="minorHAnsi" w:cstheme="minorHAnsi"/>
              </w:rPr>
            </w:pPr>
            <w:r w:rsidRPr="003A5AA0">
              <w:rPr>
                <w:rFonts w:asciiTheme="minorHAnsi" w:hAnsiTheme="minorHAnsi" w:cstheme="minorHAnsi"/>
              </w:rPr>
              <w:t>Local approval*:</w:t>
            </w:r>
          </w:p>
        </w:tc>
        <w:tc>
          <w:tcPr>
            <w:tcW w:w="2410" w:type="dxa"/>
          </w:tcPr>
          <w:p w14:paraId="38031654" w14:textId="504C0C85" w:rsidR="00276EA0" w:rsidRPr="003A5AA0" w:rsidRDefault="004603D9" w:rsidP="003A5AA0">
            <w:pPr>
              <w:rPr>
                <w:rFonts w:asciiTheme="minorHAnsi" w:hAnsiTheme="minorHAnsi" w:cstheme="minorHAnsi"/>
              </w:rPr>
            </w:pPr>
            <w:r w:rsidRPr="003A5AA0">
              <w:rPr>
                <w:rFonts w:asciiTheme="minorHAnsi" w:hAnsiTheme="minorHAnsi" w:cstheme="minorHAnsi"/>
              </w:rPr>
              <w:t>Headteacher</w:t>
            </w:r>
          </w:p>
        </w:tc>
        <w:tc>
          <w:tcPr>
            <w:tcW w:w="283" w:type="dxa"/>
          </w:tcPr>
          <w:p w14:paraId="697C5A46" w14:textId="77777777" w:rsidR="00276EA0" w:rsidRPr="003A5AA0" w:rsidRDefault="00276EA0" w:rsidP="003A5AA0">
            <w:pPr>
              <w:rPr>
                <w:rFonts w:asciiTheme="minorHAnsi" w:hAnsiTheme="minorHAnsi" w:cstheme="minorHAnsi"/>
              </w:rPr>
            </w:pPr>
          </w:p>
        </w:tc>
        <w:tc>
          <w:tcPr>
            <w:tcW w:w="2552" w:type="dxa"/>
          </w:tcPr>
          <w:p w14:paraId="62A00D63" w14:textId="77777777" w:rsidR="00276EA0" w:rsidRPr="003A5AA0" w:rsidRDefault="00276EA0" w:rsidP="003A5AA0">
            <w:pPr>
              <w:jc w:val="right"/>
              <w:rPr>
                <w:rFonts w:asciiTheme="minorHAnsi" w:hAnsiTheme="minorHAnsi" w:cstheme="minorHAnsi"/>
              </w:rPr>
            </w:pPr>
            <w:r w:rsidRPr="003A5AA0">
              <w:rPr>
                <w:rFonts w:asciiTheme="minorHAnsi" w:hAnsiTheme="minorHAnsi" w:cstheme="minorHAnsi"/>
              </w:rPr>
              <w:t>Local author*:</w:t>
            </w:r>
          </w:p>
        </w:tc>
        <w:tc>
          <w:tcPr>
            <w:tcW w:w="2403" w:type="dxa"/>
          </w:tcPr>
          <w:p w14:paraId="312E86A0" w14:textId="7FBF625C" w:rsidR="00276EA0" w:rsidRPr="004603D9" w:rsidRDefault="00276EA0" w:rsidP="00FF6B48">
            <w:pPr>
              <w:rPr>
                <w:rFonts w:asciiTheme="minorHAnsi" w:hAnsiTheme="minorHAnsi" w:cstheme="minorHAnsi"/>
                <w:highlight w:val="yellow"/>
              </w:rPr>
            </w:pPr>
          </w:p>
        </w:tc>
      </w:tr>
      <w:tr w:rsidR="00FF6B48" w:rsidRPr="00917B41" w14:paraId="39C8EA25" w14:textId="77777777" w:rsidTr="18A4ABC1">
        <w:tc>
          <w:tcPr>
            <w:tcW w:w="1980" w:type="dxa"/>
          </w:tcPr>
          <w:p w14:paraId="2E830887" w14:textId="3F67811C" w:rsidR="00FF6B48" w:rsidRDefault="00FF6B48" w:rsidP="003A5AA0">
            <w:pPr>
              <w:jc w:val="right"/>
              <w:rPr>
                <w:rFonts w:asciiTheme="minorHAnsi" w:hAnsiTheme="minorHAnsi" w:cstheme="minorHAnsi"/>
              </w:rPr>
            </w:pPr>
            <w:r>
              <w:rPr>
                <w:rFonts w:asciiTheme="minorHAnsi" w:hAnsiTheme="minorHAnsi" w:cstheme="minorHAnsi"/>
              </w:rPr>
              <w:t>Next review Date</w:t>
            </w:r>
          </w:p>
        </w:tc>
        <w:tc>
          <w:tcPr>
            <w:tcW w:w="2410" w:type="dxa"/>
          </w:tcPr>
          <w:p w14:paraId="73EAF65C" w14:textId="55BFFDC9" w:rsidR="00FF6B48" w:rsidRDefault="00621BD8" w:rsidP="77876C0F">
            <w:r>
              <w:t>Nov 26</w:t>
            </w:r>
          </w:p>
        </w:tc>
        <w:tc>
          <w:tcPr>
            <w:tcW w:w="283" w:type="dxa"/>
          </w:tcPr>
          <w:p w14:paraId="17FA2707" w14:textId="77777777" w:rsidR="00FF6B48" w:rsidRPr="00917B41" w:rsidRDefault="00FF6B48" w:rsidP="003A5AA0">
            <w:pPr>
              <w:rPr>
                <w:rFonts w:asciiTheme="minorHAnsi" w:hAnsiTheme="minorHAnsi" w:cstheme="minorHAnsi"/>
              </w:rPr>
            </w:pPr>
          </w:p>
        </w:tc>
        <w:tc>
          <w:tcPr>
            <w:tcW w:w="2552" w:type="dxa"/>
          </w:tcPr>
          <w:p w14:paraId="72B7F7E7" w14:textId="77777777" w:rsidR="00FF6B48" w:rsidRDefault="00FF6B48" w:rsidP="003A5AA0">
            <w:pPr>
              <w:jc w:val="right"/>
              <w:rPr>
                <w:rFonts w:asciiTheme="minorHAnsi" w:hAnsiTheme="minorHAnsi" w:cstheme="minorHAnsi"/>
              </w:rPr>
            </w:pPr>
          </w:p>
        </w:tc>
        <w:tc>
          <w:tcPr>
            <w:tcW w:w="2403" w:type="dxa"/>
          </w:tcPr>
          <w:p w14:paraId="16AE5A3F" w14:textId="77777777" w:rsidR="00FF6B48" w:rsidRDefault="00FF6B48" w:rsidP="00FF6B48">
            <w:pPr>
              <w:rPr>
                <w:rFonts w:asciiTheme="minorHAnsi" w:hAnsiTheme="minorHAnsi" w:cstheme="minorHAnsi"/>
              </w:rPr>
            </w:pPr>
          </w:p>
        </w:tc>
      </w:tr>
    </w:tbl>
    <w:p w14:paraId="3864E853" w14:textId="77777777" w:rsidR="00276EA0" w:rsidRPr="00D65770" w:rsidRDefault="00276EA0" w:rsidP="00276EA0">
      <w:pPr>
        <w:rPr>
          <w:rFonts w:asciiTheme="minorHAnsi" w:hAnsiTheme="minorHAnsi" w:cstheme="minorHAnsi"/>
          <w:sz w:val="18"/>
          <w:szCs w:val="18"/>
        </w:rPr>
      </w:pPr>
    </w:p>
    <w:p w14:paraId="123195BE" w14:textId="77777777" w:rsidR="00276EA0" w:rsidRPr="00917B41" w:rsidRDefault="00276EA0" w:rsidP="00276EA0">
      <w:pPr>
        <w:rPr>
          <w:rFonts w:asciiTheme="minorHAnsi" w:hAnsiTheme="minorHAnsi" w:cstheme="minorHAnsi"/>
          <w:b/>
          <w:bCs/>
          <w:szCs w:val="22"/>
        </w:rPr>
      </w:pPr>
      <w:r w:rsidRPr="00917B41">
        <w:rPr>
          <w:rFonts w:asciiTheme="minorHAnsi" w:hAnsiTheme="minorHAnsi" w:cstheme="minorHAnsi"/>
          <w:b/>
          <w:bCs/>
          <w:szCs w:val="22"/>
        </w:rPr>
        <w:t>Revision record</w:t>
      </w:r>
    </w:p>
    <w:p w14:paraId="134A487B" w14:textId="77777777" w:rsidR="00276EA0" w:rsidRPr="00917B41" w:rsidRDefault="00276EA0" w:rsidP="00276EA0">
      <w:pPr>
        <w:rPr>
          <w:rFonts w:asciiTheme="minorHAnsi" w:hAnsiTheme="minorHAnsi" w:cstheme="minorHAnsi"/>
          <w:szCs w:val="22"/>
        </w:rPr>
      </w:pPr>
      <w:r w:rsidRPr="00917B41">
        <w:rPr>
          <w:rFonts w:asciiTheme="minorHAnsi" w:hAnsiTheme="minorHAnsi" w:cstheme="minorHAnsi"/>
          <w:szCs w:val="22"/>
        </w:rPr>
        <w:t xml:space="preserve">Minor revisions </w:t>
      </w:r>
      <w:r>
        <w:rPr>
          <w:rFonts w:asciiTheme="minorHAnsi" w:hAnsiTheme="minorHAnsi" w:cstheme="minorHAnsi"/>
          <w:szCs w:val="22"/>
        </w:rPr>
        <w:t>should be recorded here when the policy is amended</w:t>
      </w:r>
      <w:r w:rsidRPr="00917B41">
        <w:rPr>
          <w:rFonts w:asciiTheme="minorHAnsi" w:hAnsiTheme="minorHAnsi" w:cstheme="minorHAnsi"/>
          <w:szCs w:val="22"/>
        </w:rPr>
        <w:t xml:space="preserve"> in light of changes to legislation or to correct error</w:t>
      </w:r>
      <w:r>
        <w:rPr>
          <w:rFonts w:asciiTheme="minorHAnsi" w:hAnsiTheme="minorHAnsi" w:cstheme="minorHAnsi"/>
          <w:szCs w:val="22"/>
        </w:rPr>
        <w:t>s</w:t>
      </w:r>
      <w:r w:rsidRPr="00917B41">
        <w:rPr>
          <w:rFonts w:asciiTheme="minorHAnsi" w:hAnsiTheme="minorHAnsi" w:cstheme="minorHAnsi"/>
          <w:szCs w:val="22"/>
        </w:rPr>
        <w:t>. Significant changes or at the point of review should be recorded below and approved at the level indicated above.</w:t>
      </w:r>
    </w:p>
    <w:p w14:paraId="23CB61D7" w14:textId="77777777" w:rsidR="00276EA0" w:rsidRPr="00917B41" w:rsidRDefault="00276EA0" w:rsidP="00276EA0">
      <w:pPr>
        <w:rPr>
          <w:rFonts w:asciiTheme="minorHAnsi" w:hAnsiTheme="minorHAnsi" w:cstheme="minorHAnsi"/>
          <w:szCs w:val="22"/>
        </w:rPr>
      </w:pPr>
    </w:p>
    <w:tbl>
      <w:tblPr>
        <w:tblStyle w:val="TableGrid0"/>
        <w:tblW w:w="0" w:type="auto"/>
        <w:tblLook w:val="04A0" w:firstRow="1" w:lastRow="0" w:firstColumn="1" w:lastColumn="0" w:noHBand="0" w:noVBand="1"/>
      </w:tblPr>
      <w:tblGrid>
        <w:gridCol w:w="488"/>
        <w:gridCol w:w="1080"/>
        <w:gridCol w:w="1417"/>
        <w:gridCol w:w="1276"/>
        <w:gridCol w:w="5380"/>
      </w:tblGrid>
      <w:tr w:rsidR="00276EA0" w:rsidRPr="00917B41" w14:paraId="7A68CBCB" w14:textId="77777777" w:rsidTr="00891475">
        <w:tc>
          <w:tcPr>
            <w:tcW w:w="488" w:type="dxa"/>
            <w:textDirection w:val="btLr"/>
            <w:vAlign w:val="center"/>
          </w:tcPr>
          <w:p w14:paraId="4C752FB3" w14:textId="77777777" w:rsidR="00276EA0" w:rsidRPr="00917B41" w:rsidRDefault="00276EA0" w:rsidP="003A5AA0">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080" w:type="dxa"/>
            <w:textDirection w:val="btLr"/>
            <w:vAlign w:val="center"/>
          </w:tcPr>
          <w:p w14:paraId="46B3C184" w14:textId="77777777" w:rsidR="00276EA0" w:rsidRPr="00917B41" w:rsidRDefault="00276EA0" w:rsidP="003A5AA0">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7" w:type="dxa"/>
            <w:textDirection w:val="btLr"/>
            <w:vAlign w:val="center"/>
          </w:tcPr>
          <w:p w14:paraId="7913B679" w14:textId="77777777" w:rsidR="00276EA0" w:rsidRPr="00917B41" w:rsidRDefault="00276EA0" w:rsidP="003A5AA0">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044C31C7" w14:textId="77777777" w:rsidR="00276EA0" w:rsidRPr="00917B41" w:rsidRDefault="00276EA0" w:rsidP="003A5AA0">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7A1E4F78" w14:textId="77777777" w:rsidR="00276EA0" w:rsidRPr="00917B41" w:rsidRDefault="00276EA0" w:rsidP="003A5AA0">
            <w:pPr>
              <w:jc w:val="center"/>
              <w:rPr>
                <w:rFonts w:asciiTheme="minorHAnsi" w:hAnsiTheme="minorHAnsi" w:cstheme="minorHAnsi"/>
                <w:sz w:val="20"/>
                <w:szCs w:val="20"/>
              </w:rPr>
            </w:pPr>
          </w:p>
          <w:p w14:paraId="77DBA6ED" w14:textId="77777777" w:rsidR="00276EA0" w:rsidRPr="00917B41" w:rsidRDefault="00276EA0" w:rsidP="003A5AA0">
            <w:pPr>
              <w:rPr>
                <w:rFonts w:asciiTheme="minorHAnsi" w:hAnsiTheme="minorHAnsi" w:cstheme="minorHAnsi"/>
                <w:sz w:val="20"/>
                <w:szCs w:val="20"/>
              </w:rPr>
            </w:pPr>
          </w:p>
          <w:p w14:paraId="409FC783" w14:textId="77777777" w:rsidR="00276EA0" w:rsidRPr="00917B41" w:rsidRDefault="00276EA0" w:rsidP="003A5AA0">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4CB5B858" w14:textId="77777777" w:rsidR="00276EA0" w:rsidRPr="00917B41" w:rsidRDefault="00276EA0" w:rsidP="003A5AA0">
            <w:pPr>
              <w:jc w:val="center"/>
              <w:rPr>
                <w:rFonts w:asciiTheme="minorHAnsi" w:hAnsiTheme="minorHAnsi" w:cstheme="minorHAnsi"/>
                <w:sz w:val="20"/>
                <w:szCs w:val="20"/>
              </w:rPr>
            </w:pPr>
          </w:p>
          <w:p w14:paraId="726DD3F1" w14:textId="77777777" w:rsidR="00276EA0" w:rsidRPr="00917B41" w:rsidRDefault="00276EA0" w:rsidP="003A5AA0">
            <w:pPr>
              <w:jc w:val="center"/>
              <w:rPr>
                <w:rFonts w:asciiTheme="minorHAnsi" w:hAnsiTheme="minorHAnsi" w:cstheme="minorHAnsi"/>
                <w:sz w:val="20"/>
                <w:szCs w:val="20"/>
              </w:rPr>
            </w:pPr>
          </w:p>
        </w:tc>
      </w:tr>
      <w:tr w:rsidR="00276EA0" w:rsidRPr="00917B41" w14:paraId="44D897C2" w14:textId="77777777" w:rsidTr="00891475">
        <w:tc>
          <w:tcPr>
            <w:tcW w:w="488" w:type="dxa"/>
          </w:tcPr>
          <w:p w14:paraId="215F25B5" w14:textId="77777777" w:rsidR="00276EA0" w:rsidRPr="00917B41" w:rsidRDefault="00276EA0" w:rsidP="003A5AA0">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080" w:type="dxa"/>
          </w:tcPr>
          <w:p w14:paraId="5A364713" w14:textId="5D056EF4" w:rsidR="00276EA0" w:rsidRPr="00917B41" w:rsidRDefault="00276EA0" w:rsidP="003A5AA0">
            <w:pPr>
              <w:rPr>
                <w:rFonts w:asciiTheme="minorHAnsi" w:hAnsiTheme="minorHAnsi" w:cstheme="minorHAnsi"/>
                <w:sz w:val="20"/>
                <w:szCs w:val="20"/>
              </w:rPr>
            </w:pPr>
            <w:r>
              <w:rPr>
                <w:rFonts w:asciiTheme="minorHAnsi" w:hAnsiTheme="minorHAnsi" w:cstheme="minorHAnsi"/>
                <w:sz w:val="20"/>
                <w:szCs w:val="20"/>
              </w:rPr>
              <w:t>04/10/21</w:t>
            </w:r>
          </w:p>
        </w:tc>
        <w:tc>
          <w:tcPr>
            <w:tcW w:w="1417" w:type="dxa"/>
          </w:tcPr>
          <w:p w14:paraId="6F519830" w14:textId="745BA628" w:rsidR="00276EA0" w:rsidRPr="00917B41" w:rsidRDefault="00276EA0" w:rsidP="003A5AA0">
            <w:pPr>
              <w:rPr>
                <w:rFonts w:asciiTheme="minorHAnsi" w:hAnsiTheme="minorHAnsi" w:cstheme="minorHAnsi"/>
                <w:sz w:val="20"/>
                <w:szCs w:val="20"/>
              </w:rPr>
            </w:pPr>
            <w:r>
              <w:rPr>
                <w:rFonts w:asciiTheme="minorHAnsi" w:hAnsiTheme="minorHAnsi" w:cstheme="minorHAnsi"/>
                <w:sz w:val="20"/>
                <w:szCs w:val="20"/>
              </w:rPr>
              <w:t>P Kennedy</w:t>
            </w:r>
          </w:p>
        </w:tc>
        <w:tc>
          <w:tcPr>
            <w:tcW w:w="1276" w:type="dxa"/>
          </w:tcPr>
          <w:p w14:paraId="2848660C" w14:textId="77777777" w:rsidR="00276EA0" w:rsidRPr="00917B41" w:rsidRDefault="00276EA0" w:rsidP="003A5AA0">
            <w:pPr>
              <w:rPr>
                <w:rFonts w:asciiTheme="minorHAnsi" w:hAnsiTheme="minorHAnsi" w:cstheme="minorHAnsi"/>
                <w:sz w:val="20"/>
                <w:szCs w:val="20"/>
              </w:rPr>
            </w:pPr>
            <w:r w:rsidRPr="00917B41">
              <w:rPr>
                <w:rFonts w:asciiTheme="minorHAnsi" w:hAnsiTheme="minorHAnsi" w:cstheme="minorHAnsi"/>
                <w:sz w:val="20"/>
                <w:szCs w:val="20"/>
              </w:rPr>
              <w:t>n/a</w:t>
            </w:r>
          </w:p>
        </w:tc>
        <w:tc>
          <w:tcPr>
            <w:tcW w:w="5380" w:type="dxa"/>
          </w:tcPr>
          <w:p w14:paraId="7C7F9087" w14:textId="1ED76D65" w:rsidR="00276EA0" w:rsidRPr="00917B41" w:rsidRDefault="00276EA0" w:rsidP="003A5AA0">
            <w:pPr>
              <w:rPr>
                <w:rFonts w:asciiTheme="minorHAnsi" w:hAnsiTheme="minorHAnsi" w:cstheme="minorHAnsi"/>
                <w:sz w:val="20"/>
                <w:szCs w:val="20"/>
              </w:rPr>
            </w:pPr>
            <w:r>
              <w:rPr>
                <w:rFonts w:asciiTheme="minorHAnsi" w:hAnsiTheme="minorHAnsi" w:cstheme="minorHAnsi"/>
                <w:sz w:val="20"/>
                <w:szCs w:val="20"/>
              </w:rPr>
              <w:t xml:space="preserve">Added further clarification around record keeping and </w:t>
            </w:r>
            <w:r w:rsidR="00F0102C">
              <w:rPr>
                <w:rFonts w:asciiTheme="minorHAnsi" w:hAnsiTheme="minorHAnsi" w:cstheme="minorHAnsi"/>
                <w:sz w:val="20"/>
                <w:szCs w:val="20"/>
              </w:rPr>
              <w:t>access to complaints material</w:t>
            </w:r>
          </w:p>
        </w:tc>
      </w:tr>
      <w:tr w:rsidR="00276EA0" w:rsidRPr="00917B41" w14:paraId="3D2CB101" w14:textId="77777777" w:rsidTr="00891475">
        <w:trPr>
          <w:trHeight w:val="2161"/>
        </w:trPr>
        <w:tc>
          <w:tcPr>
            <w:tcW w:w="488" w:type="dxa"/>
          </w:tcPr>
          <w:p w14:paraId="4442CC1C" w14:textId="132FC1D4" w:rsidR="00276EA0" w:rsidRPr="00917B41" w:rsidRDefault="31798F14" w:rsidP="11EE611B">
            <w:pPr>
              <w:jc w:val="center"/>
              <w:rPr>
                <w:rFonts w:asciiTheme="minorHAnsi" w:hAnsiTheme="minorHAnsi" w:cstheme="minorBidi"/>
                <w:sz w:val="20"/>
                <w:szCs w:val="20"/>
              </w:rPr>
            </w:pPr>
            <w:r w:rsidRPr="11EE611B">
              <w:rPr>
                <w:rFonts w:asciiTheme="minorHAnsi" w:hAnsiTheme="minorHAnsi" w:cstheme="minorBidi"/>
                <w:sz w:val="20"/>
                <w:szCs w:val="20"/>
              </w:rPr>
              <w:t>2</w:t>
            </w:r>
          </w:p>
        </w:tc>
        <w:tc>
          <w:tcPr>
            <w:tcW w:w="1080" w:type="dxa"/>
          </w:tcPr>
          <w:p w14:paraId="519D37D2" w14:textId="7D1A498B" w:rsidR="00276EA0" w:rsidRPr="00917B41" w:rsidRDefault="31798F14" w:rsidP="11EE611B">
            <w:pPr>
              <w:rPr>
                <w:rFonts w:asciiTheme="minorHAnsi" w:hAnsiTheme="minorHAnsi" w:cstheme="minorBidi"/>
                <w:sz w:val="20"/>
                <w:szCs w:val="20"/>
              </w:rPr>
            </w:pPr>
            <w:r w:rsidRPr="11EE611B">
              <w:rPr>
                <w:rFonts w:asciiTheme="minorHAnsi" w:hAnsiTheme="minorHAnsi" w:cstheme="minorBidi"/>
                <w:sz w:val="20"/>
                <w:szCs w:val="20"/>
              </w:rPr>
              <w:t>27/1/23</w:t>
            </w:r>
          </w:p>
        </w:tc>
        <w:tc>
          <w:tcPr>
            <w:tcW w:w="1417" w:type="dxa"/>
          </w:tcPr>
          <w:p w14:paraId="1773517A" w14:textId="2FDD9098" w:rsidR="00276EA0" w:rsidRPr="00917B41" w:rsidRDefault="31798F14" w:rsidP="11EE611B">
            <w:pPr>
              <w:rPr>
                <w:rFonts w:asciiTheme="minorHAnsi" w:hAnsiTheme="minorHAnsi" w:cstheme="minorBidi"/>
                <w:sz w:val="20"/>
                <w:szCs w:val="20"/>
              </w:rPr>
            </w:pPr>
            <w:r w:rsidRPr="11EE611B">
              <w:rPr>
                <w:rFonts w:asciiTheme="minorHAnsi" w:hAnsiTheme="minorHAnsi" w:cstheme="minorBidi"/>
                <w:sz w:val="20"/>
                <w:szCs w:val="20"/>
              </w:rPr>
              <w:t>P Kennedy</w:t>
            </w:r>
          </w:p>
        </w:tc>
        <w:tc>
          <w:tcPr>
            <w:tcW w:w="1276" w:type="dxa"/>
          </w:tcPr>
          <w:p w14:paraId="3E097529" w14:textId="77777777" w:rsidR="00276EA0" w:rsidRPr="00917B41" w:rsidRDefault="00276EA0" w:rsidP="003A5AA0">
            <w:pPr>
              <w:rPr>
                <w:rFonts w:asciiTheme="minorHAnsi" w:hAnsiTheme="minorHAnsi" w:cstheme="minorHAnsi"/>
                <w:sz w:val="20"/>
                <w:szCs w:val="20"/>
              </w:rPr>
            </w:pPr>
          </w:p>
        </w:tc>
        <w:tc>
          <w:tcPr>
            <w:tcW w:w="5380" w:type="dxa"/>
          </w:tcPr>
          <w:p w14:paraId="0DA1B2EE" w14:textId="67312E9A" w:rsidR="00276EA0" w:rsidRPr="00D5551B" w:rsidRDefault="413F01B2" w:rsidP="11EE611B">
            <w:pPr>
              <w:rPr>
                <w:rFonts w:asciiTheme="minorHAnsi" w:hAnsiTheme="minorHAnsi" w:cstheme="minorBidi"/>
                <w:sz w:val="20"/>
                <w:szCs w:val="20"/>
              </w:rPr>
            </w:pPr>
            <w:r w:rsidRPr="00D5551B">
              <w:rPr>
                <w:rFonts w:asciiTheme="minorHAnsi" w:hAnsiTheme="minorHAnsi" w:cstheme="minorBidi"/>
                <w:sz w:val="20"/>
                <w:szCs w:val="20"/>
              </w:rPr>
              <w:t>P2 added “withdrawal from the curriculum” to exemptions</w:t>
            </w:r>
          </w:p>
          <w:p w14:paraId="0F54ABBE" w14:textId="258F02BB" w:rsidR="00276EA0" w:rsidRPr="00D5551B" w:rsidRDefault="7E997022" w:rsidP="11EE611B">
            <w:pPr>
              <w:rPr>
                <w:rFonts w:asciiTheme="minorHAnsi" w:hAnsiTheme="minorHAnsi" w:cstheme="minorBidi"/>
                <w:sz w:val="20"/>
                <w:szCs w:val="20"/>
              </w:rPr>
            </w:pPr>
            <w:r w:rsidRPr="00D5551B">
              <w:rPr>
                <w:rFonts w:asciiTheme="minorHAnsi" w:hAnsiTheme="minorHAnsi" w:cstheme="minorBidi"/>
                <w:sz w:val="20"/>
                <w:szCs w:val="20"/>
              </w:rPr>
              <w:t>P3 section 1 added “This policy complies with our funding agreement and articles of association.”</w:t>
            </w:r>
          </w:p>
          <w:p w14:paraId="6037A2B9" w14:textId="77777777" w:rsidR="00276EA0" w:rsidRPr="00D5551B" w:rsidRDefault="00964836" w:rsidP="11EE611B">
            <w:pPr>
              <w:rPr>
                <w:rFonts w:asciiTheme="minorHAnsi" w:hAnsiTheme="minorHAnsi" w:cstheme="minorBidi"/>
                <w:sz w:val="20"/>
                <w:szCs w:val="20"/>
              </w:rPr>
            </w:pPr>
            <w:r w:rsidRPr="00D5551B">
              <w:rPr>
                <w:rFonts w:asciiTheme="minorHAnsi" w:hAnsiTheme="minorHAnsi" w:cstheme="minorBidi"/>
                <w:sz w:val="20"/>
                <w:szCs w:val="20"/>
              </w:rPr>
              <w:t>Added “Complaints coordinator” to appendix 2</w:t>
            </w:r>
          </w:p>
          <w:p w14:paraId="6EEFEA4B" w14:textId="6F683D07" w:rsidR="00AA6E78" w:rsidRPr="00D5551B" w:rsidRDefault="00AA6E78" w:rsidP="11EE611B">
            <w:pPr>
              <w:rPr>
                <w:rFonts w:asciiTheme="minorHAnsi" w:hAnsiTheme="minorHAnsi" w:cstheme="minorBidi"/>
                <w:sz w:val="20"/>
                <w:szCs w:val="20"/>
              </w:rPr>
            </w:pPr>
            <w:r w:rsidRPr="00D5551B">
              <w:rPr>
                <w:rFonts w:asciiTheme="minorHAnsi" w:hAnsiTheme="minorHAnsi" w:cstheme="minorBidi"/>
                <w:sz w:val="20"/>
                <w:szCs w:val="20"/>
              </w:rPr>
              <w:t>3.4 changed ESFA list of things that would cause them to intervene</w:t>
            </w:r>
          </w:p>
          <w:p w14:paraId="7FBE5E8E" w14:textId="3CE610AB" w:rsidR="0010412D" w:rsidRPr="00D5551B" w:rsidRDefault="0010412D" w:rsidP="0010412D">
            <w:pPr>
              <w:rPr>
                <w:rFonts w:asciiTheme="minorHAnsi" w:hAnsiTheme="minorHAnsi" w:cstheme="minorHAnsi"/>
                <w:sz w:val="20"/>
                <w:szCs w:val="20"/>
              </w:rPr>
            </w:pPr>
            <w:r w:rsidRPr="00D5551B">
              <w:rPr>
                <w:rFonts w:asciiTheme="minorHAnsi" w:hAnsiTheme="minorHAnsi" w:cstheme="minorBidi"/>
                <w:sz w:val="20"/>
                <w:szCs w:val="20"/>
              </w:rPr>
              <w:t>4.1 removed “</w:t>
            </w:r>
            <w:r w:rsidRPr="00D5551B">
              <w:rPr>
                <w:rFonts w:asciiTheme="minorHAnsi" w:hAnsiTheme="minorHAnsi" w:cstheme="minorHAnsi"/>
                <w:sz w:val="20"/>
                <w:szCs w:val="20"/>
              </w:rPr>
              <w:t>changes the basis of the complaint as the investigation proceeds”</w:t>
            </w:r>
          </w:p>
          <w:p w14:paraId="0BE07672" w14:textId="453E69E4" w:rsidR="00964836" w:rsidRPr="00917B41" w:rsidRDefault="00964836" w:rsidP="11EE611B">
            <w:pPr>
              <w:rPr>
                <w:rFonts w:asciiTheme="minorHAnsi" w:hAnsiTheme="minorHAnsi" w:cstheme="minorBidi"/>
              </w:rPr>
            </w:pPr>
          </w:p>
        </w:tc>
      </w:tr>
      <w:tr w:rsidR="00276EA0" w:rsidRPr="00917B41" w14:paraId="27745341" w14:textId="77777777" w:rsidTr="00891475">
        <w:tc>
          <w:tcPr>
            <w:tcW w:w="488" w:type="dxa"/>
          </w:tcPr>
          <w:p w14:paraId="768F590A" w14:textId="7550EE29" w:rsidR="00276EA0" w:rsidRPr="00917B41" w:rsidRDefault="00E843DF" w:rsidP="003A5AA0">
            <w:pPr>
              <w:jc w:val="center"/>
              <w:rPr>
                <w:rFonts w:asciiTheme="minorHAnsi" w:hAnsiTheme="minorHAnsi" w:cstheme="minorHAnsi"/>
                <w:sz w:val="20"/>
                <w:szCs w:val="20"/>
              </w:rPr>
            </w:pPr>
            <w:r>
              <w:rPr>
                <w:rFonts w:asciiTheme="minorHAnsi" w:hAnsiTheme="minorHAnsi" w:cstheme="minorHAnsi"/>
                <w:sz w:val="20"/>
                <w:szCs w:val="20"/>
              </w:rPr>
              <w:t>3</w:t>
            </w:r>
          </w:p>
        </w:tc>
        <w:tc>
          <w:tcPr>
            <w:tcW w:w="1080" w:type="dxa"/>
          </w:tcPr>
          <w:p w14:paraId="7457C120" w14:textId="3D151515" w:rsidR="00276EA0" w:rsidRPr="00917B41" w:rsidRDefault="00E843DF" w:rsidP="003A5AA0">
            <w:pPr>
              <w:rPr>
                <w:rFonts w:asciiTheme="minorHAnsi" w:hAnsiTheme="minorHAnsi" w:cstheme="minorHAnsi"/>
                <w:sz w:val="20"/>
                <w:szCs w:val="20"/>
              </w:rPr>
            </w:pPr>
            <w:r>
              <w:rPr>
                <w:rFonts w:asciiTheme="minorHAnsi" w:hAnsiTheme="minorHAnsi" w:cstheme="minorHAnsi"/>
                <w:sz w:val="20"/>
                <w:szCs w:val="20"/>
              </w:rPr>
              <w:t>06/11/23</w:t>
            </w:r>
          </w:p>
        </w:tc>
        <w:tc>
          <w:tcPr>
            <w:tcW w:w="1417" w:type="dxa"/>
          </w:tcPr>
          <w:p w14:paraId="6598E96D" w14:textId="5B36573E" w:rsidR="00276EA0" w:rsidRPr="00917B41" w:rsidRDefault="00E843DF" w:rsidP="003A5AA0">
            <w:pPr>
              <w:rPr>
                <w:rFonts w:asciiTheme="minorHAnsi" w:hAnsiTheme="minorHAnsi" w:cstheme="minorHAnsi"/>
                <w:sz w:val="20"/>
                <w:szCs w:val="20"/>
              </w:rPr>
            </w:pPr>
            <w:r>
              <w:rPr>
                <w:rFonts w:asciiTheme="minorHAnsi" w:hAnsiTheme="minorHAnsi" w:cstheme="minorHAnsi"/>
                <w:sz w:val="20"/>
                <w:szCs w:val="20"/>
              </w:rPr>
              <w:t>P Kennedy</w:t>
            </w:r>
          </w:p>
        </w:tc>
        <w:tc>
          <w:tcPr>
            <w:tcW w:w="1276" w:type="dxa"/>
          </w:tcPr>
          <w:p w14:paraId="363FDDBB" w14:textId="77777777" w:rsidR="00276EA0" w:rsidRPr="00917B41" w:rsidRDefault="00276EA0" w:rsidP="003A5AA0">
            <w:pPr>
              <w:rPr>
                <w:rFonts w:asciiTheme="minorHAnsi" w:hAnsiTheme="minorHAnsi" w:cstheme="minorHAnsi"/>
                <w:sz w:val="20"/>
                <w:szCs w:val="20"/>
              </w:rPr>
            </w:pPr>
          </w:p>
        </w:tc>
        <w:tc>
          <w:tcPr>
            <w:tcW w:w="5380" w:type="dxa"/>
          </w:tcPr>
          <w:p w14:paraId="4B2A0E53" w14:textId="7BC11DB4" w:rsidR="00276EA0" w:rsidRPr="00917B41" w:rsidRDefault="00E843DF" w:rsidP="003A5AA0">
            <w:pPr>
              <w:rPr>
                <w:rFonts w:asciiTheme="minorHAnsi" w:hAnsiTheme="minorHAnsi" w:cstheme="minorHAnsi"/>
                <w:sz w:val="20"/>
                <w:szCs w:val="20"/>
              </w:rPr>
            </w:pPr>
            <w:r>
              <w:rPr>
                <w:rFonts w:asciiTheme="minorHAnsi" w:hAnsiTheme="minorHAnsi" w:cstheme="minorHAnsi"/>
                <w:sz w:val="20"/>
                <w:szCs w:val="20"/>
              </w:rPr>
              <w:t>All references to LGC replaced by LC</w:t>
            </w:r>
          </w:p>
        </w:tc>
      </w:tr>
      <w:tr w:rsidR="00276EA0" w:rsidRPr="00917B41" w14:paraId="1F5D2DCB" w14:textId="77777777" w:rsidTr="00891475">
        <w:tc>
          <w:tcPr>
            <w:tcW w:w="488" w:type="dxa"/>
          </w:tcPr>
          <w:p w14:paraId="34AABAEF" w14:textId="7FD177EC" w:rsidR="00276EA0" w:rsidRPr="00917B41" w:rsidRDefault="730E8D4B" w:rsidP="18A4ABC1">
            <w:pPr>
              <w:jc w:val="center"/>
              <w:rPr>
                <w:rFonts w:asciiTheme="minorHAnsi" w:hAnsiTheme="minorHAnsi" w:cstheme="minorBidi"/>
                <w:sz w:val="20"/>
                <w:szCs w:val="20"/>
              </w:rPr>
            </w:pPr>
            <w:r w:rsidRPr="18A4ABC1">
              <w:rPr>
                <w:rFonts w:asciiTheme="minorHAnsi" w:hAnsiTheme="minorHAnsi" w:cstheme="minorBidi"/>
                <w:sz w:val="20"/>
                <w:szCs w:val="20"/>
              </w:rPr>
              <w:t>4</w:t>
            </w:r>
          </w:p>
        </w:tc>
        <w:tc>
          <w:tcPr>
            <w:tcW w:w="1080" w:type="dxa"/>
          </w:tcPr>
          <w:p w14:paraId="14D21FE5" w14:textId="3EF1634E" w:rsidR="00276EA0" w:rsidRPr="00917B41" w:rsidRDefault="730E8D4B" w:rsidP="18A4ABC1">
            <w:pPr>
              <w:rPr>
                <w:rFonts w:asciiTheme="minorHAnsi" w:hAnsiTheme="minorHAnsi" w:cstheme="minorBidi"/>
                <w:sz w:val="20"/>
                <w:szCs w:val="20"/>
              </w:rPr>
            </w:pPr>
            <w:r w:rsidRPr="18A4ABC1">
              <w:rPr>
                <w:rFonts w:asciiTheme="minorHAnsi" w:hAnsiTheme="minorHAnsi" w:cstheme="minorBidi"/>
                <w:sz w:val="20"/>
                <w:szCs w:val="20"/>
              </w:rPr>
              <w:t>1/11/2</w:t>
            </w:r>
            <w:r w:rsidR="08BE853E" w:rsidRPr="18A4ABC1">
              <w:rPr>
                <w:rFonts w:asciiTheme="minorHAnsi" w:hAnsiTheme="minorHAnsi" w:cstheme="minorBidi"/>
                <w:sz w:val="20"/>
                <w:szCs w:val="20"/>
              </w:rPr>
              <w:t>4</w:t>
            </w:r>
          </w:p>
        </w:tc>
        <w:tc>
          <w:tcPr>
            <w:tcW w:w="1417" w:type="dxa"/>
          </w:tcPr>
          <w:p w14:paraId="5C1E4917" w14:textId="2B731537" w:rsidR="00276EA0" w:rsidRPr="00917B41" w:rsidRDefault="730E8D4B" w:rsidP="18A4ABC1">
            <w:pPr>
              <w:rPr>
                <w:rFonts w:asciiTheme="minorHAnsi" w:hAnsiTheme="minorHAnsi" w:cstheme="minorBidi"/>
                <w:sz w:val="20"/>
                <w:szCs w:val="20"/>
              </w:rPr>
            </w:pPr>
            <w:r w:rsidRPr="18A4ABC1">
              <w:rPr>
                <w:rFonts w:asciiTheme="minorHAnsi" w:hAnsiTheme="minorHAnsi" w:cstheme="minorBidi"/>
                <w:sz w:val="20"/>
                <w:szCs w:val="20"/>
              </w:rPr>
              <w:t>P Kennedy</w:t>
            </w:r>
          </w:p>
        </w:tc>
        <w:tc>
          <w:tcPr>
            <w:tcW w:w="1276" w:type="dxa"/>
          </w:tcPr>
          <w:p w14:paraId="10E6DA57" w14:textId="77777777" w:rsidR="00276EA0" w:rsidRPr="00917B41" w:rsidRDefault="00276EA0" w:rsidP="003A5AA0">
            <w:pPr>
              <w:rPr>
                <w:rFonts w:asciiTheme="minorHAnsi" w:hAnsiTheme="minorHAnsi" w:cstheme="minorHAnsi"/>
                <w:sz w:val="20"/>
                <w:szCs w:val="20"/>
              </w:rPr>
            </w:pPr>
          </w:p>
        </w:tc>
        <w:tc>
          <w:tcPr>
            <w:tcW w:w="5380" w:type="dxa"/>
          </w:tcPr>
          <w:p w14:paraId="0352ED10" w14:textId="516AFEA9" w:rsidR="00276EA0" w:rsidRPr="00917B41" w:rsidRDefault="730E8D4B" w:rsidP="18A4ABC1">
            <w:pPr>
              <w:rPr>
                <w:rFonts w:asciiTheme="minorHAnsi" w:hAnsiTheme="minorHAnsi" w:cstheme="minorBidi"/>
                <w:sz w:val="20"/>
                <w:szCs w:val="20"/>
              </w:rPr>
            </w:pPr>
            <w:r w:rsidRPr="18A4ABC1">
              <w:rPr>
                <w:rFonts w:asciiTheme="minorHAnsi" w:hAnsiTheme="minorHAnsi" w:cstheme="minorBidi"/>
                <w:sz w:val="20"/>
                <w:szCs w:val="20"/>
              </w:rPr>
              <w:t>Updated flowchart</w:t>
            </w:r>
            <w:r w:rsidR="0A7A3323" w:rsidRPr="18A4ABC1">
              <w:rPr>
                <w:rFonts w:asciiTheme="minorHAnsi" w:hAnsiTheme="minorHAnsi" w:cstheme="minorBidi"/>
                <w:sz w:val="20"/>
                <w:szCs w:val="20"/>
              </w:rPr>
              <w:t>. Updated email address for trust-level complaints</w:t>
            </w:r>
          </w:p>
        </w:tc>
      </w:tr>
      <w:tr w:rsidR="00891475" w:rsidRPr="18A4ABC1" w14:paraId="231AFCAE" w14:textId="77777777" w:rsidTr="00891475">
        <w:tc>
          <w:tcPr>
            <w:tcW w:w="488" w:type="dxa"/>
          </w:tcPr>
          <w:p w14:paraId="46D9D0FC" w14:textId="77777777" w:rsidR="00891475" w:rsidRPr="18A4ABC1" w:rsidRDefault="00891475" w:rsidP="003A5AA0">
            <w:pPr>
              <w:jc w:val="center"/>
              <w:rPr>
                <w:rFonts w:asciiTheme="minorHAnsi" w:hAnsiTheme="minorHAnsi" w:cstheme="minorBidi"/>
                <w:sz w:val="20"/>
                <w:szCs w:val="20"/>
              </w:rPr>
            </w:pPr>
            <w:r>
              <w:rPr>
                <w:rFonts w:asciiTheme="minorHAnsi" w:hAnsiTheme="minorHAnsi" w:cstheme="minorBidi"/>
                <w:sz w:val="20"/>
                <w:szCs w:val="20"/>
              </w:rPr>
              <w:t>5</w:t>
            </w:r>
          </w:p>
        </w:tc>
        <w:tc>
          <w:tcPr>
            <w:tcW w:w="1080" w:type="dxa"/>
          </w:tcPr>
          <w:p w14:paraId="2D332D03" w14:textId="77777777" w:rsidR="00891475" w:rsidRPr="18A4ABC1" w:rsidRDefault="00891475" w:rsidP="003A5AA0">
            <w:pPr>
              <w:rPr>
                <w:rFonts w:asciiTheme="minorHAnsi" w:hAnsiTheme="minorHAnsi" w:cstheme="minorBidi"/>
                <w:sz w:val="20"/>
                <w:szCs w:val="20"/>
              </w:rPr>
            </w:pPr>
            <w:r>
              <w:rPr>
                <w:rFonts w:asciiTheme="minorHAnsi" w:hAnsiTheme="minorHAnsi" w:cstheme="minorBidi"/>
                <w:sz w:val="20"/>
                <w:szCs w:val="20"/>
              </w:rPr>
              <w:t>10/06/25</w:t>
            </w:r>
          </w:p>
        </w:tc>
        <w:tc>
          <w:tcPr>
            <w:tcW w:w="1417" w:type="dxa"/>
          </w:tcPr>
          <w:p w14:paraId="1F52A149" w14:textId="77777777" w:rsidR="00891475" w:rsidRPr="18A4ABC1" w:rsidRDefault="00891475" w:rsidP="003A5AA0">
            <w:pPr>
              <w:rPr>
                <w:rFonts w:asciiTheme="minorHAnsi" w:hAnsiTheme="minorHAnsi" w:cstheme="minorBidi"/>
                <w:sz w:val="20"/>
                <w:szCs w:val="20"/>
              </w:rPr>
            </w:pPr>
            <w:r>
              <w:rPr>
                <w:rFonts w:asciiTheme="minorHAnsi" w:hAnsiTheme="minorHAnsi" w:cstheme="minorBidi"/>
                <w:sz w:val="20"/>
                <w:szCs w:val="20"/>
              </w:rPr>
              <w:t>F. Mackrory</w:t>
            </w:r>
          </w:p>
        </w:tc>
        <w:tc>
          <w:tcPr>
            <w:tcW w:w="1276" w:type="dxa"/>
          </w:tcPr>
          <w:p w14:paraId="40023527" w14:textId="77777777" w:rsidR="00891475" w:rsidRPr="00917B41" w:rsidRDefault="00891475" w:rsidP="003A5AA0">
            <w:pPr>
              <w:rPr>
                <w:rFonts w:asciiTheme="minorHAnsi" w:hAnsiTheme="minorHAnsi" w:cstheme="minorHAnsi"/>
                <w:sz w:val="20"/>
                <w:szCs w:val="20"/>
              </w:rPr>
            </w:pPr>
            <w:r>
              <w:rPr>
                <w:rFonts w:asciiTheme="minorHAnsi" w:hAnsiTheme="minorHAnsi" w:cstheme="minorBidi"/>
                <w:sz w:val="20"/>
                <w:szCs w:val="20"/>
              </w:rPr>
              <w:t>10/06/25</w:t>
            </w:r>
          </w:p>
        </w:tc>
        <w:tc>
          <w:tcPr>
            <w:tcW w:w="5380" w:type="dxa"/>
          </w:tcPr>
          <w:p w14:paraId="2FBDE585" w14:textId="77777777" w:rsidR="00891475" w:rsidRPr="18A4ABC1" w:rsidRDefault="00891475" w:rsidP="003A5AA0">
            <w:pPr>
              <w:rPr>
                <w:rFonts w:asciiTheme="minorHAnsi" w:hAnsiTheme="minorHAnsi" w:cstheme="minorBidi"/>
                <w:sz w:val="20"/>
                <w:szCs w:val="20"/>
              </w:rPr>
            </w:pPr>
            <w:r>
              <w:rPr>
                <w:rFonts w:asciiTheme="minorHAnsi" w:hAnsiTheme="minorHAnsi" w:cstheme="minorBidi"/>
                <w:sz w:val="20"/>
                <w:szCs w:val="20"/>
              </w:rPr>
              <w:t>Updated email contacts and clarified Chair as LC Chair</w:t>
            </w:r>
          </w:p>
        </w:tc>
      </w:tr>
    </w:tbl>
    <w:p w14:paraId="35EE9525" w14:textId="54B29A51" w:rsidR="00A82C9C" w:rsidRDefault="00A82C9C">
      <w:pPr>
        <w:spacing w:after="57" w:line="259" w:lineRule="auto"/>
        <w:ind w:left="0" w:firstLine="0"/>
      </w:pPr>
    </w:p>
    <w:p w14:paraId="1CDC6FE1" w14:textId="498C6C05" w:rsidR="00F0102C" w:rsidRDefault="00F0102C">
      <w:pPr>
        <w:spacing w:after="0" w:line="240" w:lineRule="auto"/>
        <w:ind w:left="0" w:firstLine="0"/>
        <w:rPr>
          <w:b/>
          <w:bCs/>
          <w:sz w:val="28"/>
          <w:szCs w:val="28"/>
        </w:rPr>
      </w:pPr>
      <w:r>
        <w:rPr>
          <w:b/>
          <w:bCs/>
          <w:sz w:val="28"/>
          <w:szCs w:val="28"/>
        </w:rPr>
        <w:br w:type="page"/>
      </w:r>
    </w:p>
    <w:p w14:paraId="2B18DBBA" w14:textId="77777777" w:rsidR="00A82C9C" w:rsidRDefault="00A82C9C" w:rsidP="78E3023C">
      <w:pPr>
        <w:spacing w:after="0" w:line="259" w:lineRule="auto"/>
        <w:ind w:left="0" w:firstLine="0"/>
        <w:rPr>
          <w:b/>
          <w:bCs/>
          <w:sz w:val="28"/>
          <w:szCs w:val="28"/>
        </w:rPr>
      </w:pPr>
    </w:p>
    <w:p w14:paraId="4FBCD07F"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1. Introduction </w:t>
      </w:r>
    </w:p>
    <w:p w14:paraId="1997761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29A6E61"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Good Shepherd Trust (“the Trust”) holds at its heart a mission, inspired by Jesus, the Good Shepherd, to bring </w:t>
      </w:r>
      <w:r w:rsidRPr="00F0102C">
        <w:rPr>
          <w:rFonts w:asciiTheme="minorHAnsi" w:hAnsiTheme="minorHAnsi" w:cstheme="minorHAnsi"/>
          <w:i/>
          <w:sz w:val="22"/>
          <w:szCs w:val="22"/>
        </w:rPr>
        <w:t xml:space="preserve">‘life in all its fullness.’ </w:t>
      </w:r>
      <w:r w:rsidRPr="00F0102C">
        <w:rPr>
          <w:rFonts w:asciiTheme="minorHAnsi" w:hAnsiTheme="minorHAnsi" w:cstheme="minorHAnsi"/>
          <w:sz w:val="22"/>
          <w:szCs w:val="22"/>
        </w:rPr>
        <w:t>This means our core purpose is to establish a transformational culture</w:t>
      </w:r>
      <w:r w:rsidRPr="00F0102C">
        <w:rPr>
          <w:rFonts w:asciiTheme="minorHAnsi" w:hAnsiTheme="minorHAnsi" w:cstheme="minorHAnsi"/>
          <w:i/>
          <w:sz w:val="22"/>
          <w:szCs w:val="22"/>
        </w:rPr>
        <w:t xml:space="preserve"> </w:t>
      </w:r>
      <w:r w:rsidRPr="00F0102C">
        <w:rPr>
          <w:rFonts w:asciiTheme="minorHAnsi" w:hAnsiTheme="minorHAnsi" w:cstheme="minorHAnsi"/>
          <w:sz w:val="22"/>
          <w:szCs w:val="22"/>
        </w:rPr>
        <w:t xml:space="preserve">for human flourishing and for educational excellence in all of our schools.  </w:t>
      </w:r>
    </w:p>
    <w:p w14:paraId="59895C2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5A100A4" w14:textId="77777777" w:rsidR="00A82C9C" w:rsidRPr="00F0102C" w:rsidRDefault="00D112C8">
      <w:pPr>
        <w:spacing w:after="0" w:line="288" w:lineRule="auto"/>
        <w:ind w:left="-5"/>
        <w:rPr>
          <w:rFonts w:asciiTheme="minorHAnsi" w:hAnsiTheme="minorHAnsi" w:cstheme="minorHAnsi"/>
          <w:sz w:val="22"/>
          <w:szCs w:val="22"/>
        </w:rPr>
      </w:pPr>
      <w:r w:rsidRPr="00F0102C">
        <w:rPr>
          <w:rFonts w:asciiTheme="minorHAnsi" w:hAnsiTheme="minorHAnsi" w:cstheme="minorHAnsi"/>
          <w:i/>
          <w:sz w:val="22"/>
          <w:szCs w:val="22"/>
        </w:rPr>
        <w:t xml:space="preserve">‘I have come that you may have </w:t>
      </w:r>
      <w:r w:rsidRPr="00F0102C">
        <w:rPr>
          <w:rFonts w:asciiTheme="minorHAnsi" w:hAnsiTheme="minorHAnsi" w:cstheme="minorHAnsi"/>
          <w:b/>
          <w:i/>
          <w:sz w:val="22"/>
          <w:szCs w:val="22"/>
        </w:rPr>
        <w:t>life</w:t>
      </w:r>
      <w:r w:rsidRPr="00F0102C">
        <w:rPr>
          <w:rFonts w:asciiTheme="minorHAnsi" w:hAnsiTheme="minorHAnsi" w:cstheme="minorHAnsi"/>
          <w:i/>
          <w:sz w:val="22"/>
          <w:szCs w:val="22"/>
        </w:rPr>
        <w:t xml:space="preserve">, and have it in all its fullness. I am the Good Shepherd.’ </w:t>
      </w:r>
      <w:r w:rsidRPr="00F0102C">
        <w:rPr>
          <w:rFonts w:asciiTheme="minorHAnsi" w:hAnsiTheme="minorHAnsi" w:cstheme="minorHAnsi"/>
          <w:sz w:val="22"/>
          <w:szCs w:val="22"/>
        </w:rPr>
        <w:t xml:space="preserve">John 10:10-11 </w:t>
      </w:r>
    </w:p>
    <w:p w14:paraId="0CA23719" w14:textId="77777777" w:rsidR="00A82C9C" w:rsidRPr="00F0102C" w:rsidRDefault="00D112C8" w:rsidP="1086B99C">
      <w:pPr>
        <w:spacing w:after="0" w:line="259" w:lineRule="auto"/>
        <w:ind w:left="0" w:firstLine="0"/>
        <w:rPr>
          <w:rFonts w:asciiTheme="minorHAnsi" w:hAnsiTheme="minorHAnsi" w:cstheme="minorHAnsi"/>
          <w:sz w:val="22"/>
          <w:szCs w:val="22"/>
          <w:highlight w:val="yellow"/>
        </w:rPr>
      </w:pPr>
      <w:r w:rsidRPr="00F0102C">
        <w:rPr>
          <w:rFonts w:asciiTheme="minorHAnsi" w:hAnsiTheme="minorHAnsi" w:cstheme="minorHAnsi"/>
          <w:sz w:val="22"/>
          <w:szCs w:val="22"/>
          <w:highlight w:val="yellow"/>
        </w:rPr>
        <w:t xml:space="preserve"> </w:t>
      </w:r>
    </w:p>
    <w:p w14:paraId="4628714E" w14:textId="7074EA34" w:rsidR="00A82C9C" w:rsidRPr="00F0102C" w:rsidRDefault="003A5AA0">
      <w:pPr>
        <w:ind w:left="-5"/>
        <w:rPr>
          <w:rFonts w:asciiTheme="minorHAnsi" w:hAnsiTheme="minorHAnsi" w:cstheme="minorHAnsi"/>
          <w:sz w:val="22"/>
          <w:szCs w:val="22"/>
        </w:rPr>
      </w:pPr>
      <w:r w:rsidRPr="003A5AA0">
        <w:rPr>
          <w:rFonts w:asciiTheme="minorHAnsi" w:hAnsiTheme="minorHAnsi" w:cstheme="minorHAnsi"/>
          <w:iCs/>
          <w:color w:val="auto"/>
          <w:sz w:val="22"/>
          <w:szCs w:val="22"/>
        </w:rPr>
        <w:t xml:space="preserve">St John’s CofE Primary School </w:t>
      </w:r>
      <w:proofErr w:type="gramStart"/>
      <w:r w:rsidR="00D112C8" w:rsidRPr="003A5AA0">
        <w:rPr>
          <w:rFonts w:asciiTheme="minorHAnsi" w:hAnsiTheme="minorHAnsi" w:cstheme="minorHAnsi"/>
          <w:sz w:val="22"/>
          <w:szCs w:val="22"/>
        </w:rPr>
        <w:t>is dedicated</w:t>
      </w:r>
      <w:proofErr w:type="gramEnd"/>
      <w:r w:rsidR="00D112C8" w:rsidRPr="003A5AA0">
        <w:rPr>
          <w:rFonts w:asciiTheme="minorHAnsi" w:hAnsiTheme="minorHAnsi" w:cstheme="minorHAnsi"/>
          <w:sz w:val="22"/>
          <w:szCs w:val="22"/>
        </w:rPr>
        <w:t xml:space="preserve"> to providing the best possible Christian education and support for its </w:t>
      </w:r>
      <w:r w:rsidRPr="003A5AA0">
        <w:rPr>
          <w:rFonts w:asciiTheme="minorHAnsi" w:hAnsiTheme="minorHAnsi" w:cstheme="minorHAnsi"/>
          <w:iCs/>
          <w:color w:val="auto"/>
          <w:sz w:val="22"/>
          <w:szCs w:val="22"/>
        </w:rPr>
        <w:t>pupils</w:t>
      </w:r>
      <w:r w:rsidR="00D112C8" w:rsidRPr="003A5AA0">
        <w:rPr>
          <w:rFonts w:asciiTheme="minorHAnsi" w:hAnsiTheme="minorHAnsi" w:cstheme="minorHAnsi"/>
          <w:color w:val="auto"/>
          <w:sz w:val="22"/>
          <w:szCs w:val="22"/>
        </w:rPr>
        <w:t xml:space="preserve">.  </w:t>
      </w:r>
      <w:r w:rsidR="00D112C8" w:rsidRPr="003A5AA0">
        <w:rPr>
          <w:rFonts w:asciiTheme="minorHAnsi" w:hAnsiTheme="minorHAnsi" w:cstheme="minorHAnsi"/>
          <w:sz w:val="22"/>
          <w:szCs w:val="22"/>
        </w:rPr>
        <w:t>The</w:t>
      </w:r>
      <w:r w:rsidR="00D112C8" w:rsidRPr="00F0102C">
        <w:rPr>
          <w:rFonts w:asciiTheme="minorHAnsi" w:hAnsiTheme="minorHAnsi" w:cstheme="minorHAnsi"/>
          <w:sz w:val="22"/>
          <w:szCs w:val="22"/>
        </w:rPr>
        <w:t xml:space="preserve"> partnership we have with parents/carers is of paramount importance to achieving this aim. We welcome any feedback and we recognise that despite our best intentions, this may not always be positive, and that there will always be areas in respect of legitimate complaints where improvements can and must be made.  </w:t>
      </w:r>
    </w:p>
    <w:p w14:paraId="188F922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6E6D3AF"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To enable this to happen we have a clear, fair and efficient procedure for dealing with any complaints to or against the school, so that any issues that arise can be dealt with as swiftly and effectively as possible. </w:t>
      </w:r>
    </w:p>
    <w:p w14:paraId="7053C18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83459E4"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This policy explains the steps that will be followed whenever an issue arises that causes concern.  Any person, including members of the general public, may make a complaint about provision of facilities or services that our school provides, unless separate statutory procedures apply. </w:t>
      </w:r>
    </w:p>
    <w:p w14:paraId="6B6977C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82552CE"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This procedure does not apply to complaints about: </w:t>
      </w:r>
    </w:p>
    <w:p w14:paraId="5AE67B2E" w14:textId="77777777" w:rsidR="00A82C9C" w:rsidRPr="00F0102C" w:rsidRDefault="00D112C8">
      <w:pPr>
        <w:spacing w:after="2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7108573" w14:textId="77777777"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Admissions to school </w:t>
      </w:r>
    </w:p>
    <w:p w14:paraId="2FDC82A4" w14:textId="4A551D2B" w:rsidR="00A82C9C" w:rsidRPr="00F0102C" w:rsidRDefault="00D112C8" w:rsidP="18A4ABC1">
      <w:pPr>
        <w:numPr>
          <w:ilvl w:val="0"/>
          <w:numId w:val="1"/>
        </w:numPr>
        <w:ind w:hanging="360"/>
        <w:rPr>
          <w:rFonts w:asciiTheme="minorHAnsi" w:hAnsiTheme="minorHAnsi" w:cstheme="minorBidi"/>
          <w:sz w:val="22"/>
          <w:szCs w:val="22"/>
        </w:rPr>
      </w:pPr>
      <w:r w:rsidRPr="18A4ABC1">
        <w:rPr>
          <w:rFonts w:asciiTheme="minorHAnsi" w:hAnsiTheme="minorHAnsi" w:cstheme="minorBidi"/>
          <w:sz w:val="22"/>
          <w:szCs w:val="22"/>
        </w:rPr>
        <w:t>Statutory assessments of Special Educational Needs</w:t>
      </w:r>
      <w:r w:rsidR="0DA77019" w:rsidRPr="18A4ABC1">
        <w:rPr>
          <w:rFonts w:asciiTheme="minorHAnsi" w:hAnsiTheme="minorHAnsi" w:cstheme="minorBidi"/>
          <w:sz w:val="22"/>
          <w:szCs w:val="22"/>
        </w:rPr>
        <w:t xml:space="preserve"> or Disabilities</w:t>
      </w:r>
      <w:r w:rsidRPr="18A4ABC1">
        <w:rPr>
          <w:rFonts w:asciiTheme="minorHAnsi" w:hAnsiTheme="minorHAnsi" w:cstheme="minorBidi"/>
          <w:sz w:val="22"/>
          <w:szCs w:val="22"/>
        </w:rPr>
        <w:t xml:space="preserve"> (SEN</w:t>
      </w:r>
      <w:r w:rsidR="046508E5" w:rsidRPr="18A4ABC1">
        <w:rPr>
          <w:rFonts w:asciiTheme="minorHAnsi" w:hAnsiTheme="minorHAnsi" w:cstheme="minorBidi"/>
          <w:sz w:val="22"/>
          <w:szCs w:val="22"/>
        </w:rPr>
        <w:t>D</w:t>
      </w:r>
      <w:r w:rsidRPr="18A4ABC1">
        <w:rPr>
          <w:rFonts w:asciiTheme="minorHAnsi" w:hAnsiTheme="minorHAnsi" w:cstheme="minorBidi"/>
          <w:sz w:val="22"/>
          <w:szCs w:val="22"/>
        </w:rPr>
        <w:t xml:space="preserve">) </w:t>
      </w:r>
    </w:p>
    <w:p w14:paraId="398C9CB4" w14:textId="380852A1"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School re-organisation proposals </w:t>
      </w:r>
    </w:p>
    <w:p w14:paraId="62647809" w14:textId="77777777"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Matters likely to require a Child Protection investigation </w:t>
      </w:r>
    </w:p>
    <w:p w14:paraId="435DD885" w14:textId="77777777"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Exclusion of children from school </w:t>
      </w:r>
    </w:p>
    <w:p w14:paraId="02484BB3" w14:textId="77777777"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Whistleblowing </w:t>
      </w:r>
    </w:p>
    <w:p w14:paraId="2A8CBC4A" w14:textId="77777777" w:rsidR="00A82C9C" w:rsidRPr="00F0102C" w:rsidRDefault="00D112C8">
      <w:pPr>
        <w:numPr>
          <w:ilvl w:val="0"/>
          <w:numId w:val="1"/>
        </w:numPr>
        <w:ind w:hanging="360"/>
        <w:rPr>
          <w:rFonts w:asciiTheme="minorHAnsi" w:hAnsiTheme="minorHAnsi" w:cstheme="minorHAnsi"/>
          <w:sz w:val="22"/>
          <w:szCs w:val="22"/>
        </w:rPr>
      </w:pPr>
      <w:r w:rsidRPr="11EE611B">
        <w:rPr>
          <w:rFonts w:asciiTheme="minorHAnsi" w:hAnsiTheme="minorHAnsi" w:cstheme="minorBidi"/>
          <w:sz w:val="22"/>
          <w:szCs w:val="22"/>
        </w:rPr>
        <w:t xml:space="preserve">Staff grievance and disciplinary procedures </w:t>
      </w:r>
    </w:p>
    <w:p w14:paraId="5B61EF16" w14:textId="6C867FAA" w:rsidR="797D507F" w:rsidRDefault="797D507F" w:rsidP="11EE611B">
      <w:pPr>
        <w:numPr>
          <w:ilvl w:val="0"/>
          <w:numId w:val="1"/>
        </w:numPr>
        <w:ind w:hanging="360"/>
        <w:rPr>
          <w:rFonts w:asciiTheme="minorHAnsi" w:hAnsiTheme="minorHAnsi" w:cstheme="minorBidi"/>
          <w:sz w:val="22"/>
          <w:szCs w:val="22"/>
        </w:rPr>
      </w:pPr>
      <w:r w:rsidRPr="11EE611B">
        <w:rPr>
          <w:rFonts w:asciiTheme="minorHAnsi" w:hAnsiTheme="minorHAnsi" w:cstheme="minorBidi"/>
          <w:sz w:val="22"/>
          <w:szCs w:val="22"/>
        </w:rPr>
        <w:t>Withdrawal from the curriculum</w:t>
      </w:r>
    </w:p>
    <w:p w14:paraId="74202771" w14:textId="77777777" w:rsidR="00A82C9C" w:rsidRPr="00F0102C" w:rsidRDefault="00D112C8">
      <w:pPr>
        <w:numPr>
          <w:ilvl w:val="0"/>
          <w:numId w:val="1"/>
        </w:numPr>
        <w:ind w:hanging="360"/>
        <w:rPr>
          <w:rFonts w:asciiTheme="minorHAnsi" w:hAnsiTheme="minorHAnsi" w:cstheme="minorHAnsi"/>
          <w:sz w:val="22"/>
          <w:szCs w:val="22"/>
        </w:rPr>
      </w:pPr>
      <w:r w:rsidRPr="11EE611B">
        <w:rPr>
          <w:rFonts w:asciiTheme="minorHAnsi" w:hAnsiTheme="minorHAnsi" w:cstheme="minorBidi"/>
          <w:sz w:val="22"/>
          <w:szCs w:val="22"/>
        </w:rPr>
        <w:t xml:space="preserve">Complaints about services provided by other providers who may use the school’s premises or facilities </w:t>
      </w:r>
    </w:p>
    <w:p w14:paraId="1096129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854CE8D" w14:textId="454A1BD6"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In these cases, there are other separate or statutory procedures. </w:t>
      </w:r>
      <w:bookmarkStart w:id="0" w:name="_GoBack"/>
      <w:bookmarkEnd w:id="0"/>
    </w:p>
    <w:p w14:paraId="1884D5E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B0FFC14" w14:textId="33725F23"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school will not respond to anonymous complaints under this policy, however, </w:t>
      </w:r>
      <w:r w:rsidRPr="003A5AA0">
        <w:rPr>
          <w:rFonts w:asciiTheme="minorHAnsi" w:hAnsiTheme="minorHAnsi" w:cstheme="minorHAnsi"/>
          <w:color w:val="auto"/>
          <w:sz w:val="22"/>
          <w:szCs w:val="22"/>
        </w:rPr>
        <w:t xml:space="preserve">the </w:t>
      </w:r>
      <w:r w:rsidRPr="003A5AA0">
        <w:rPr>
          <w:rFonts w:asciiTheme="minorHAnsi" w:hAnsiTheme="minorHAnsi" w:cstheme="minorHAnsi"/>
          <w:iCs/>
          <w:color w:val="auto"/>
          <w:sz w:val="22"/>
          <w:szCs w:val="22"/>
        </w:rPr>
        <w:t xml:space="preserve">Headteacher </w:t>
      </w:r>
      <w:r w:rsidRPr="003A5AA0">
        <w:rPr>
          <w:rFonts w:asciiTheme="minorHAnsi" w:hAnsiTheme="minorHAnsi" w:cstheme="minorHAnsi"/>
          <w:sz w:val="22"/>
          <w:szCs w:val="22"/>
        </w:rPr>
        <w:t>and</w:t>
      </w:r>
      <w:r w:rsidRPr="00F0102C">
        <w:rPr>
          <w:rFonts w:asciiTheme="minorHAnsi" w:hAnsiTheme="minorHAnsi" w:cstheme="minorHAnsi"/>
          <w:sz w:val="22"/>
          <w:szCs w:val="22"/>
        </w:rPr>
        <w:t xml:space="preserve"> / or Chair of the Local Committee (“The </w:t>
      </w:r>
      <w:r w:rsidR="00CA5103">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consider whether the issue and fear of identification are genuine or the issue is one of child protection.   </w:t>
      </w:r>
    </w:p>
    <w:p w14:paraId="6F46655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AAA2E17" w14:textId="73F97A6A"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For more information on our school’s provision for protecting our </w:t>
      </w:r>
      <w:r w:rsidRPr="00F0102C">
        <w:rPr>
          <w:rFonts w:asciiTheme="minorHAnsi" w:hAnsiTheme="minorHAnsi" w:cstheme="minorHAnsi"/>
          <w:color w:val="000000" w:themeColor="text1"/>
          <w:sz w:val="22"/>
          <w:szCs w:val="22"/>
        </w:rPr>
        <w:t>pupils</w:t>
      </w:r>
      <w:r w:rsidRPr="00F0102C">
        <w:rPr>
          <w:rFonts w:asciiTheme="minorHAnsi" w:hAnsiTheme="minorHAnsi" w:cstheme="minorHAnsi"/>
          <w:sz w:val="22"/>
          <w:szCs w:val="22"/>
        </w:rPr>
        <w:t xml:space="preserve">, please refer to </w:t>
      </w:r>
      <w:r w:rsidRPr="001B60F9">
        <w:rPr>
          <w:rFonts w:asciiTheme="minorHAnsi" w:hAnsiTheme="minorHAnsi" w:cstheme="minorHAnsi"/>
          <w:color w:val="auto"/>
          <w:sz w:val="22"/>
          <w:szCs w:val="22"/>
        </w:rPr>
        <w:t xml:space="preserve">our </w:t>
      </w:r>
      <w:r w:rsidR="00943055" w:rsidRPr="001B60F9">
        <w:rPr>
          <w:rFonts w:asciiTheme="minorHAnsi" w:hAnsiTheme="minorHAnsi" w:cstheme="minorHAnsi"/>
          <w:b/>
          <w:bCs/>
          <w:color w:val="auto"/>
          <w:sz w:val="22"/>
          <w:szCs w:val="22"/>
        </w:rPr>
        <w:t>Safeguarding and</w:t>
      </w:r>
      <w:r w:rsidR="00943055" w:rsidRPr="001B60F9">
        <w:rPr>
          <w:rFonts w:asciiTheme="minorHAnsi" w:hAnsiTheme="minorHAnsi" w:cstheme="minorHAnsi"/>
          <w:color w:val="auto"/>
          <w:sz w:val="22"/>
          <w:szCs w:val="22"/>
        </w:rPr>
        <w:t xml:space="preserve"> </w:t>
      </w:r>
      <w:r w:rsidRPr="001B60F9">
        <w:rPr>
          <w:rFonts w:asciiTheme="minorHAnsi" w:hAnsiTheme="minorHAnsi" w:cstheme="minorHAnsi"/>
          <w:b/>
          <w:bCs/>
          <w:color w:val="auto"/>
          <w:sz w:val="22"/>
          <w:szCs w:val="22"/>
        </w:rPr>
        <w:t>Child Protection</w:t>
      </w:r>
      <w:r w:rsidRPr="00F0102C">
        <w:rPr>
          <w:rFonts w:asciiTheme="minorHAnsi" w:hAnsiTheme="minorHAnsi" w:cstheme="minorHAnsi"/>
          <w:sz w:val="22"/>
          <w:szCs w:val="22"/>
        </w:rPr>
        <w:t xml:space="preserve"> polic</w:t>
      </w:r>
      <w:r w:rsidR="001B60F9">
        <w:rPr>
          <w:rFonts w:asciiTheme="minorHAnsi" w:hAnsiTheme="minorHAnsi" w:cstheme="minorHAnsi"/>
          <w:sz w:val="22"/>
          <w:szCs w:val="22"/>
        </w:rPr>
        <w:t>ies</w:t>
      </w:r>
      <w:r w:rsidRPr="00F0102C">
        <w:rPr>
          <w:rFonts w:asciiTheme="minorHAnsi" w:hAnsiTheme="minorHAnsi" w:cstheme="minorHAnsi"/>
          <w:sz w:val="22"/>
          <w:szCs w:val="22"/>
        </w:rPr>
        <w:t xml:space="preserve"> and our </w:t>
      </w:r>
      <w:r w:rsidRPr="00F0102C">
        <w:rPr>
          <w:rFonts w:asciiTheme="minorHAnsi" w:hAnsiTheme="minorHAnsi" w:cstheme="minorHAnsi"/>
          <w:b/>
          <w:bCs/>
          <w:sz w:val="22"/>
          <w:szCs w:val="22"/>
        </w:rPr>
        <w:t xml:space="preserve">Allegations of Abuse </w:t>
      </w:r>
      <w:proofErr w:type="gramStart"/>
      <w:r w:rsidRPr="00F0102C">
        <w:rPr>
          <w:rFonts w:asciiTheme="minorHAnsi" w:hAnsiTheme="minorHAnsi" w:cstheme="minorHAnsi"/>
          <w:b/>
          <w:bCs/>
          <w:sz w:val="22"/>
          <w:szCs w:val="22"/>
        </w:rPr>
        <w:t>Against</w:t>
      </w:r>
      <w:proofErr w:type="gramEnd"/>
      <w:r w:rsidRPr="00F0102C">
        <w:rPr>
          <w:rFonts w:asciiTheme="minorHAnsi" w:hAnsiTheme="minorHAnsi" w:cstheme="minorHAnsi"/>
          <w:b/>
          <w:bCs/>
          <w:sz w:val="22"/>
          <w:szCs w:val="22"/>
        </w:rPr>
        <w:t xml:space="preserve"> Staff</w:t>
      </w:r>
      <w:r w:rsidRPr="00F0102C">
        <w:rPr>
          <w:rFonts w:asciiTheme="minorHAnsi" w:hAnsiTheme="minorHAnsi" w:cstheme="minorHAnsi"/>
          <w:sz w:val="22"/>
          <w:szCs w:val="22"/>
        </w:rPr>
        <w:t xml:space="preserve"> policy, both of which are </w:t>
      </w:r>
      <w:r w:rsidRPr="003A5AA0">
        <w:rPr>
          <w:rFonts w:asciiTheme="minorHAnsi" w:hAnsiTheme="minorHAnsi" w:cstheme="minorHAnsi"/>
          <w:color w:val="auto"/>
          <w:sz w:val="22"/>
          <w:szCs w:val="22"/>
        </w:rPr>
        <w:t xml:space="preserve">available </w:t>
      </w:r>
      <w:hyperlink r:id="rId10" w:history="1">
        <w:r w:rsidR="003A5AA0" w:rsidRPr="003A5AA0">
          <w:rPr>
            <w:rStyle w:val="Hyperlink"/>
            <w:rFonts w:asciiTheme="minorHAnsi" w:hAnsiTheme="minorHAnsi" w:cstheme="minorHAnsi"/>
            <w:i/>
            <w:iCs/>
            <w:sz w:val="22"/>
            <w:szCs w:val="22"/>
          </w:rPr>
          <w:t>here</w:t>
        </w:r>
      </w:hyperlink>
      <w:r w:rsidR="003A5AA0">
        <w:rPr>
          <w:rFonts w:asciiTheme="minorHAnsi" w:hAnsiTheme="minorHAnsi" w:cstheme="minorHAnsi"/>
          <w:i/>
          <w:iCs/>
          <w:color w:val="0070C0"/>
          <w:sz w:val="22"/>
          <w:szCs w:val="22"/>
        </w:rPr>
        <w:t>.</w:t>
      </w:r>
    </w:p>
    <w:p w14:paraId="6DB71BD1" w14:textId="77777777" w:rsidR="00A82C9C" w:rsidRPr="00F0102C" w:rsidRDefault="00D112C8" w:rsidP="003F5E4C">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4B31DAF" w14:textId="77777777" w:rsidR="00A82C9C" w:rsidRPr="00F0102C" w:rsidRDefault="00D112C8">
      <w:pPr>
        <w:spacing w:after="31"/>
        <w:ind w:left="-5"/>
        <w:rPr>
          <w:rFonts w:asciiTheme="minorHAnsi" w:hAnsiTheme="minorHAnsi" w:cstheme="minorHAnsi"/>
          <w:sz w:val="22"/>
          <w:szCs w:val="22"/>
        </w:rPr>
      </w:pPr>
      <w:r w:rsidRPr="00F0102C">
        <w:rPr>
          <w:rFonts w:asciiTheme="minorHAnsi" w:hAnsiTheme="minorHAnsi" w:cstheme="minorHAnsi"/>
          <w:sz w:val="22"/>
          <w:szCs w:val="22"/>
        </w:rPr>
        <w:lastRenderedPageBreak/>
        <w:t xml:space="preserve">All conversations and correspondence will be treated in confidence; however, it is important that all parties involved should be aware that some information may have to be shared with others as part of the handling of the complaint in accordance with this procedure.  </w:t>
      </w:r>
    </w:p>
    <w:p w14:paraId="068686B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1E9C5AE"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we cannot meet the timescales set out in our policy, we will provide a clear explanation of the reason for this along with details of the indicative timescales.   </w:t>
      </w:r>
    </w:p>
    <w:p w14:paraId="3051A9CF" w14:textId="77777777" w:rsidR="001B68C5" w:rsidRPr="00F0102C" w:rsidRDefault="001B68C5">
      <w:pPr>
        <w:ind w:left="-5"/>
        <w:rPr>
          <w:rFonts w:asciiTheme="minorHAnsi" w:hAnsiTheme="minorHAnsi" w:cstheme="minorHAnsi"/>
          <w:sz w:val="22"/>
          <w:szCs w:val="22"/>
        </w:rPr>
      </w:pPr>
    </w:p>
    <w:p w14:paraId="47EC3EF1" w14:textId="77777777" w:rsidR="001B68C5" w:rsidRPr="00F0102C" w:rsidRDefault="001B68C5" w:rsidP="001B68C5">
      <w:pPr>
        <w:ind w:left="-5"/>
        <w:rPr>
          <w:rFonts w:asciiTheme="minorHAnsi" w:hAnsiTheme="minorHAnsi" w:cstheme="minorHAnsi"/>
          <w:sz w:val="22"/>
          <w:szCs w:val="22"/>
        </w:rPr>
      </w:pPr>
      <w:r w:rsidRPr="00F0102C">
        <w:rPr>
          <w:rFonts w:asciiTheme="minorHAnsi" w:hAnsiTheme="minorHAnsi" w:cstheme="minorHAnsi"/>
          <w:sz w:val="22"/>
          <w:szCs w:val="22"/>
        </w:rPr>
        <w:t>When responding to complaints, we aim to:</w:t>
      </w:r>
    </w:p>
    <w:p w14:paraId="4D378E19"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 xml:space="preserve">Be impartial and non-adversarial </w:t>
      </w:r>
    </w:p>
    <w:p w14:paraId="67533A29"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Facilitate a full and fair investigation by an independent person or panel, where necessary</w:t>
      </w:r>
    </w:p>
    <w:p w14:paraId="7EEB1201"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Address all the points at issue and provide an effective and prompt response</w:t>
      </w:r>
    </w:p>
    <w:p w14:paraId="1B1EABC6"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Respect complainants’ desire for confidentiality</w:t>
      </w:r>
    </w:p>
    <w:p w14:paraId="02B084B4"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Treat complainants with respect and courtesy</w:t>
      </w:r>
    </w:p>
    <w:p w14:paraId="48DFA297"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Ensure that any decisions we make are lawful, rational, reasonable, fair and proportionate, in line with the principles of administrative law</w:t>
      </w:r>
    </w:p>
    <w:p w14:paraId="466D5359"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Keep complainants informed of the progress of the complaints process</w:t>
      </w:r>
    </w:p>
    <w:p w14:paraId="6B235BAA"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Consider how the complaint can feed into school improvement evaluation processes</w:t>
      </w:r>
    </w:p>
    <w:p w14:paraId="46807CE6" w14:textId="77777777" w:rsidR="001B68C5" w:rsidRPr="00F0102C" w:rsidRDefault="001B68C5" w:rsidP="001B68C5">
      <w:pPr>
        <w:rPr>
          <w:rFonts w:asciiTheme="minorHAnsi" w:hAnsiTheme="minorHAnsi" w:cstheme="minorHAnsi"/>
          <w:sz w:val="22"/>
          <w:szCs w:val="22"/>
        </w:rPr>
      </w:pPr>
    </w:p>
    <w:p w14:paraId="4A444C03" w14:textId="77777777" w:rsidR="001B68C5" w:rsidRPr="00F0102C" w:rsidRDefault="001B68C5" w:rsidP="001B68C5">
      <w:pPr>
        <w:ind w:left="-5"/>
        <w:rPr>
          <w:rFonts w:asciiTheme="minorHAnsi" w:hAnsiTheme="minorHAnsi" w:cstheme="minorHAnsi"/>
          <w:sz w:val="22"/>
          <w:szCs w:val="22"/>
        </w:rPr>
      </w:pPr>
      <w:r w:rsidRPr="00F0102C">
        <w:rPr>
          <w:rFonts w:asciiTheme="minorHAnsi" w:hAnsiTheme="minorHAnsi" w:cstheme="minorHAnsi"/>
          <w:sz w:val="22"/>
          <w:szCs w:val="22"/>
        </w:rPr>
        <w:t>We try to resolve concerns or complaints by informal means wherever possible. Where this is not possible, formal procedures will be followed. The school will aim to give the complainant the opportunity to complete the complaints procedure in full. To support this, we will ensure we publicise the existence of this policy and make it available on the school website.</w:t>
      </w:r>
    </w:p>
    <w:p w14:paraId="3924DB5E" w14:textId="77777777" w:rsidR="001B68C5" w:rsidRPr="00F0102C" w:rsidRDefault="001B68C5" w:rsidP="001B68C5">
      <w:pPr>
        <w:ind w:left="-5"/>
        <w:rPr>
          <w:rFonts w:asciiTheme="minorHAnsi" w:hAnsiTheme="minorHAnsi" w:cstheme="minorHAnsi"/>
          <w:sz w:val="22"/>
          <w:szCs w:val="22"/>
        </w:rPr>
      </w:pPr>
    </w:p>
    <w:p w14:paraId="56007B8A" w14:textId="77777777" w:rsidR="001B68C5" w:rsidRPr="00F0102C" w:rsidRDefault="001B68C5" w:rsidP="001B68C5">
      <w:pPr>
        <w:ind w:left="-5"/>
        <w:rPr>
          <w:rFonts w:asciiTheme="minorHAnsi" w:hAnsiTheme="minorHAnsi" w:cstheme="minorHAnsi"/>
          <w:sz w:val="22"/>
          <w:szCs w:val="22"/>
        </w:rPr>
      </w:pPr>
      <w:r w:rsidRPr="00F0102C">
        <w:rPr>
          <w:rFonts w:asciiTheme="minorHAnsi" w:hAnsiTheme="minorHAnsi" w:cstheme="minorHAnsi"/>
          <w:sz w:val="22"/>
          <w:szCs w:val="22"/>
        </w:rPr>
        <w:t>Throughout the process, we will be sensitive to the needs of all parties involved, and make any reasonable adjustments needed to accommodate individuals.</w:t>
      </w:r>
    </w:p>
    <w:p w14:paraId="6B904787" w14:textId="77777777" w:rsidR="001B68C5" w:rsidRPr="00F0102C" w:rsidRDefault="001B68C5" w:rsidP="001B68C5">
      <w:pPr>
        <w:ind w:left="-5"/>
        <w:rPr>
          <w:rFonts w:asciiTheme="minorHAnsi" w:hAnsiTheme="minorHAnsi" w:cstheme="minorHAnsi"/>
          <w:sz w:val="22"/>
          <w:szCs w:val="22"/>
        </w:rPr>
      </w:pPr>
    </w:p>
    <w:p w14:paraId="1915038D" w14:textId="77777777" w:rsidR="001B68C5" w:rsidRPr="00F0102C" w:rsidRDefault="001B68C5" w:rsidP="001B68C5">
      <w:pPr>
        <w:ind w:left="-5"/>
        <w:rPr>
          <w:rFonts w:asciiTheme="minorHAnsi" w:hAnsiTheme="minorHAnsi" w:cstheme="minorHAnsi"/>
          <w:sz w:val="22"/>
          <w:szCs w:val="22"/>
        </w:rPr>
      </w:pPr>
      <w:r w:rsidRPr="00F0102C">
        <w:rPr>
          <w:rFonts w:asciiTheme="minorHAnsi" w:hAnsiTheme="minorHAnsi" w:cstheme="minorHAnsi"/>
          <w:sz w:val="22"/>
          <w:szCs w:val="22"/>
        </w:rPr>
        <w:t xml:space="preserve">This document meets the requirements set out in part 7 of the schedule to </w:t>
      </w:r>
      <w:hyperlink r:id="rId11" w:history="1">
        <w:r w:rsidRPr="00F0102C">
          <w:rPr>
            <w:rStyle w:val="Hyperlink"/>
            <w:rFonts w:asciiTheme="minorHAnsi" w:hAnsiTheme="minorHAnsi" w:cstheme="minorHAnsi"/>
            <w:sz w:val="22"/>
            <w:szCs w:val="22"/>
          </w:rPr>
          <w:t>the Education (Independent School Standards) Regulations 2014</w:t>
        </w:r>
      </w:hyperlink>
      <w:r w:rsidRPr="00F0102C">
        <w:rPr>
          <w:rFonts w:asciiTheme="minorHAnsi" w:hAnsiTheme="minorHAnsi" w:cstheme="minorHAnsi"/>
          <w:sz w:val="22"/>
          <w:szCs w:val="22"/>
        </w:rPr>
        <w:t>, which states that we must have and make available a written procedure to deal with complaints from parents of pupils at the school.</w:t>
      </w:r>
    </w:p>
    <w:p w14:paraId="5635F54A" w14:textId="3638BAC5" w:rsidR="001B68C5" w:rsidRPr="00F0102C" w:rsidRDefault="001B68C5" w:rsidP="001B68C5">
      <w:pPr>
        <w:ind w:left="-5"/>
        <w:rPr>
          <w:rFonts w:asciiTheme="minorHAnsi" w:hAnsiTheme="minorHAnsi" w:cstheme="minorHAnsi"/>
          <w:sz w:val="22"/>
          <w:szCs w:val="22"/>
        </w:rPr>
      </w:pPr>
      <w:r w:rsidRPr="11EE611B">
        <w:rPr>
          <w:rFonts w:asciiTheme="minorHAnsi" w:hAnsiTheme="minorHAnsi" w:cstheme="minorBidi"/>
          <w:sz w:val="22"/>
          <w:szCs w:val="22"/>
        </w:rPr>
        <w:t xml:space="preserve">It is also based on guidance published by the </w:t>
      </w:r>
      <w:r w:rsidR="00D01047">
        <w:rPr>
          <w:rFonts w:asciiTheme="minorHAnsi" w:hAnsiTheme="minorHAnsi" w:cstheme="minorBidi"/>
          <w:sz w:val="22"/>
          <w:szCs w:val="22"/>
        </w:rPr>
        <w:t>Department for Education (DfE)</w:t>
      </w:r>
      <w:r w:rsidRPr="11EE611B">
        <w:rPr>
          <w:rFonts w:asciiTheme="minorHAnsi" w:hAnsiTheme="minorHAnsi" w:cstheme="minorBidi"/>
          <w:sz w:val="22"/>
          <w:szCs w:val="22"/>
        </w:rPr>
        <w:t xml:space="preserve"> on </w:t>
      </w:r>
      <w:hyperlink r:id="rId12">
        <w:r w:rsidRPr="11EE611B">
          <w:rPr>
            <w:rStyle w:val="Hyperlink"/>
            <w:rFonts w:asciiTheme="minorHAnsi" w:hAnsiTheme="minorHAnsi" w:cstheme="minorBidi"/>
            <w:sz w:val="22"/>
            <w:szCs w:val="22"/>
          </w:rPr>
          <w:t>creating a complaints procedure that complies with the above regulations</w:t>
        </w:r>
      </w:hyperlink>
      <w:r w:rsidRPr="11EE611B">
        <w:rPr>
          <w:rFonts w:asciiTheme="minorHAnsi" w:hAnsiTheme="minorHAnsi" w:cstheme="minorBidi"/>
          <w:sz w:val="22"/>
          <w:szCs w:val="22"/>
        </w:rPr>
        <w:t xml:space="preserve">, and refers to </w:t>
      </w:r>
      <w:hyperlink r:id="rId13">
        <w:r w:rsidRPr="11EE611B">
          <w:rPr>
            <w:rStyle w:val="Hyperlink"/>
            <w:rFonts w:asciiTheme="minorHAnsi" w:hAnsiTheme="minorHAnsi" w:cstheme="minorBidi"/>
            <w:sz w:val="22"/>
            <w:szCs w:val="22"/>
          </w:rPr>
          <w:t>good practice guidance on setting up complaints procedures</w:t>
        </w:r>
      </w:hyperlink>
      <w:r w:rsidRPr="11EE611B">
        <w:rPr>
          <w:rFonts w:asciiTheme="minorHAnsi" w:hAnsiTheme="minorHAnsi" w:cstheme="minorBidi"/>
          <w:sz w:val="22"/>
          <w:szCs w:val="22"/>
        </w:rPr>
        <w:t xml:space="preserve"> from the Department for Education (DfE).</w:t>
      </w:r>
    </w:p>
    <w:p w14:paraId="491A32BA" w14:textId="6C8814EE" w:rsidR="11EE611B" w:rsidRDefault="11EE611B" w:rsidP="11EE611B">
      <w:pPr>
        <w:ind w:left="-5"/>
        <w:rPr>
          <w:rFonts w:asciiTheme="minorHAnsi" w:hAnsiTheme="minorHAnsi" w:cstheme="minorBidi"/>
          <w:sz w:val="22"/>
          <w:szCs w:val="22"/>
        </w:rPr>
      </w:pPr>
    </w:p>
    <w:p w14:paraId="03C15840" w14:textId="6C95A6A3" w:rsidR="36D7BEF0" w:rsidRDefault="36D7BEF0" w:rsidP="11EE611B">
      <w:pPr>
        <w:ind w:left="-5"/>
        <w:rPr>
          <w:rFonts w:asciiTheme="minorHAnsi" w:hAnsiTheme="minorHAnsi" w:cstheme="minorBidi"/>
          <w:sz w:val="22"/>
          <w:szCs w:val="22"/>
        </w:rPr>
      </w:pPr>
      <w:r w:rsidRPr="11EE611B">
        <w:rPr>
          <w:rFonts w:asciiTheme="minorHAnsi" w:hAnsiTheme="minorHAnsi" w:cstheme="minorBidi"/>
          <w:sz w:val="22"/>
          <w:szCs w:val="22"/>
        </w:rPr>
        <w:t>This policy complies with our funding agreement and articles of association.</w:t>
      </w:r>
    </w:p>
    <w:p w14:paraId="6F0FF325" w14:textId="77777777" w:rsidR="001B68C5" w:rsidRPr="00F0102C" w:rsidRDefault="001B68C5" w:rsidP="001B68C5">
      <w:pPr>
        <w:ind w:left="-5"/>
        <w:rPr>
          <w:rFonts w:asciiTheme="minorHAnsi" w:hAnsiTheme="minorHAnsi" w:cstheme="minorHAnsi"/>
          <w:sz w:val="22"/>
          <w:szCs w:val="22"/>
        </w:rPr>
      </w:pPr>
    </w:p>
    <w:p w14:paraId="740FC81F" w14:textId="4497291F" w:rsidR="001B68C5" w:rsidRPr="00F0102C" w:rsidRDefault="001B68C5" w:rsidP="001B68C5">
      <w:pPr>
        <w:spacing w:after="0" w:line="259" w:lineRule="auto"/>
        <w:ind w:left="0" w:firstLine="0"/>
        <w:rPr>
          <w:rFonts w:asciiTheme="minorHAnsi" w:hAnsiTheme="minorHAnsi" w:cstheme="minorHAnsi"/>
          <w:i/>
          <w:iCs/>
          <w:color w:val="00B0F0"/>
          <w:sz w:val="22"/>
          <w:szCs w:val="22"/>
        </w:rPr>
      </w:pPr>
      <w:r w:rsidRPr="003A5AA0">
        <w:rPr>
          <w:rFonts w:asciiTheme="minorHAnsi" w:hAnsiTheme="minorHAnsi" w:cstheme="minorHAnsi"/>
          <w:sz w:val="22"/>
          <w:szCs w:val="22"/>
        </w:rPr>
        <w:t xml:space="preserve">In addition, it addresses duties set out in the </w:t>
      </w:r>
      <w:hyperlink r:id="rId14" w:history="1">
        <w:r w:rsidRPr="003A5AA0">
          <w:rPr>
            <w:rStyle w:val="Hyperlink"/>
            <w:rFonts w:asciiTheme="minorHAnsi" w:hAnsiTheme="minorHAnsi" w:cstheme="minorHAnsi"/>
            <w:sz w:val="22"/>
            <w:szCs w:val="22"/>
          </w:rPr>
          <w:t>Early Years Foundation Stage statutory framework</w:t>
        </w:r>
      </w:hyperlink>
      <w:r w:rsidRPr="003A5AA0">
        <w:rPr>
          <w:rFonts w:asciiTheme="minorHAnsi" w:hAnsiTheme="minorHAnsi" w:cstheme="minorHAnsi"/>
          <w:sz w:val="22"/>
          <w:szCs w:val="22"/>
        </w:rPr>
        <w:t xml:space="preserve"> </w:t>
      </w:r>
      <w:proofErr w:type="gramStart"/>
      <w:r w:rsidRPr="003A5AA0">
        <w:rPr>
          <w:rFonts w:asciiTheme="minorHAnsi" w:hAnsiTheme="minorHAnsi" w:cstheme="minorHAnsi"/>
          <w:sz w:val="22"/>
          <w:szCs w:val="22"/>
        </w:rPr>
        <w:t>with regards to</w:t>
      </w:r>
      <w:proofErr w:type="gramEnd"/>
      <w:r w:rsidRPr="003A5AA0">
        <w:rPr>
          <w:rFonts w:asciiTheme="minorHAnsi" w:hAnsiTheme="minorHAnsi" w:cstheme="minorHAnsi"/>
          <w:sz w:val="22"/>
          <w:szCs w:val="22"/>
        </w:rPr>
        <w:t xml:space="preserve"> dealing with complaints about the school’s fulfilment of Early Years Foundation Stage requirements.</w:t>
      </w:r>
      <w:r w:rsidR="00943055" w:rsidRPr="00F0102C">
        <w:rPr>
          <w:rFonts w:asciiTheme="minorHAnsi" w:hAnsiTheme="minorHAnsi" w:cstheme="minorHAnsi"/>
          <w:sz w:val="22"/>
          <w:szCs w:val="22"/>
        </w:rPr>
        <w:t xml:space="preserve"> </w:t>
      </w:r>
      <w:r w:rsidR="00943055" w:rsidRPr="00F0102C">
        <w:rPr>
          <w:rFonts w:asciiTheme="minorHAnsi" w:hAnsiTheme="minorHAnsi" w:cstheme="minorHAnsi"/>
          <w:i/>
          <w:iCs/>
          <w:color w:val="00B0F0"/>
          <w:sz w:val="22"/>
          <w:szCs w:val="22"/>
        </w:rPr>
        <w:t xml:space="preserve"> </w:t>
      </w:r>
    </w:p>
    <w:p w14:paraId="1C7D4FF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E707BA3" w14:textId="50B537D0" w:rsidR="001B68C5" w:rsidRPr="00F0102C" w:rsidRDefault="001B68C5" w:rsidP="001B68C5">
      <w:pPr>
        <w:spacing w:after="0" w:line="259" w:lineRule="auto"/>
        <w:ind w:left="0" w:firstLine="0"/>
        <w:rPr>
          <w:rFonts w:asciiTheme="minorHAnsi" w:hAnsiTheme="minorHAnsi" w:cstheme="minorHAnsi"/>
          <w:i/>
          <w:iCs/>
          <w:color w:val="00B0F0"/>
          <w:sz w:val="22"/>
          <w:szCs w:val="22"/>
        </w:rPr>
      </w:pPr>
      <w:r w:rsidRPr="00F0102C">
        <w:rPr>
          <w:rFonts w:asciiTheme="minorHAnsi" w:hAnsiTheme="minorHAnsi" w:cstheme="minorHAnsi"/>
          <w:sz w:val="22"/>
          <w:szCs w:val="22"/>
        </w:rPr>
        <w:t>Arrangements for handling complaints from parents of children with special educational needs</w:t>
      </w:r>
      <w:r w:rsidR="00943055" w:rsidRPr="00F0102C">
        <w:rPr>
          <w:rFonts w:asciiTheme="minorHAnsi" w:hAnsiTheme="minorHAnsi" w:cstheme="minorHAnsi"/>
          <w:sz w:val="22"/>
          <w:szCs w:val="22"/>
        </w:rPr>
        <w:t xml:space="preserve"> </w:t>
      </w:r>
      <w:r w:rsidR="00943055" w:rsidRPr="002E6946">
        <w:rPr>
          <w:rFonts w:asciiTheme="minorHAnsi" w:hAnsiTheme="minorHAnsi" w:cstheme="minorHAnsi"/>
          <w:color w:val="auto"/>
          <w:sz w:val="22"/>
          <w:szCs w:val="22"/>
        </w:rPr>
        <w:t xml:space="preserve">and disabilities </w:t>
      </w:r>
      <w:r w:rsidRPr="002E6946">
        <w:rPr>
          <w:rFonts w:asciiTheme="minorHAnsi" w:hAnsiTheme="minorHAnsi" w:cstheme="minorHAnsi"/>
          <w:color w:val="auto"/>
          <w:sz w:val="22"/>
          <w:szCs w:val="22"/>
        </w:rPr>
        <w:t xml:space="preserve"> </w:t>
      </w:r>
      <w:r w:rsidRPr="00F0102C">
        <w:rPr>
          <w:rFonts w:asciiTheme="minorHAnsi" w:hAnsiTheme="minorHAnsi" w:cstheme="minorHAnsi"/>
          <w:sz w:val="22"/>
          <w:szCs w:val="22"/>
        </w:rPr>
        <w:t>(SEN</w:t>
      </w:r>
      <w:r w:rsidR="00F9096F" w:rsidRPr="002E6946">
        <w:rPr>
          <w:rFonts w:asciiTheme="minorHAnsi" w:hAnsiTheme="minorHAnsi" w:cstheme="minorHAnsi"/>
          <w:color w:val="auto"/>
          <w:sz w:val="22"/>
          <w:szCs w:val="22"/>
        </w:rPr>
        <w:t>D</w:t>
      </w:r>
      <w:r w:rsidRPr="00F0102C">
        <w:rPr>
          <w:rFonts w:asciiTheme="minorHAnsi" w:hAnsiTheme="minorHAnsi" w:cstheme="minorHAnsi"/>
          <w:sz w:val="22"/>
          <w:szCs w:val="22"/>
        </w:rPr>
        <w:t xml:space="preserve">) about the school’s support are within the scope of this policy. Such complaints should first be made to </w:t>
      </w:r>
      <w:r w:rsidRPr="003A5AA0">
        <w:rPr>
          <w:rFonts w:asciiTheme="minorHAnsi" w:hAnsiTheme="minorHAnsi" w:cstheme="minorHAnsi"/>
          <w:sz w:val="22"/>
          <w:szCs w:val="22"/>
        </w:rPr>
        <w:t>the [class teacher/special educational needs co-ordinator (SENCO)/headteacher];</w:t>
      </w:r>
      <w:r w:rsidRPr="00F0102C">
        <w:rPr>
          <w:rFonts w:asciiTheme="minorHAnsi" w:hAnsiTheme="minorHAnsi" w:cstheme="minorHAnsi"/>
          <w:sz w:val="22"/>
          <w:szCs w:val="22"/>
        </w:rPr>
        <w:t xml:space="preserve"> they will then be referred to this complaints policy. Our </w:t>
      </w:r>
      <w:hyperlink r:id="rId15" w:history="1">
        <w:r w:rsidRPr="003A5AA0">
          <w:rPr>
            <w:rStyle w:val="Hyperlink"/>
            <w:rFonts w:asciiTheme="minorHAnsi" w:hAnsiTheme="minorHAnsi" w:cstheme="minorHAnsi"/>
            <w:sz w:val="22"/>
            <w:szCs w:val="22"/>
          </w:rPr>
          <w:t>[SEN</w:t>
        </w:r>
        <w:r w:rsidR="002A60FB" w:rsidRPr="003A5AA0">
          <w:rPr>
            <w:rStyle w:val="Hyperlink"/>
            <w:rFonts w:asciiTheme="minorHAnsi" w:hAnsiTheme="minorHAnsi" w:cstheme="minorHAnsi"/>
            <w:sz w:val="22"/>
            <w:szCs w:val="22"/>
          </w:rPr>
          <w:t>D</w:t>
        </w:r>
        <w:r w:rsidRPr="003A5AA0">
          <w:rPr>
            <w:rStyle w:val="Hyperlink"/>
            <w:rFonts w:asciiTheme="minorHAnsi" w:hAnsiTheme="minorHAnsi" w:cstheme="minorHAnsi"/>
            <w:sz w:val="22"/>
            <w:szCs w:val="22"/>
          </w:rPr>
          <w:t xml:space="preserve"> policy and </w:t>
        </w:r>
        <w:r w:rsidR="002A60FB" w:rsidRPr="003A5AA0">
          <w:rPr>
            <w:rStyle w:val="Hyperlink"/>
            <w:rFonts w:asciiTheme="minorHAnsi" w:hAnsiTheme="minorHAnsi" w:cstheme="minorHAnsi"/>
            <w:sz w:val="22"/>
            <w:szCs w:val="22"/>
          </w:rPr>
          <w:t>SEND</w:t>
        </w:r>
        <w:r w:rsidR="00943055" w:rsidRPr="003A5AA0">
          <w:rPr>
            <w:rStyle w:val="Hyperlink"/>
            <w:rFonts w:asciiTheme="minorHAnsi" w:hAnsiTheme="minorHAnsi" w:cstheme="minorHAnsi"/>
            <w:sz w:val="22"/>
            <w:szCs w:val="22"/>
          </w:rPr>
          <w:t xml:space="preserve"> </w:t>
        </w:r>
        <w:r w:rsidRPr="003A5AA0">
          <w:rPr>
            <w:rStyle w:val="Hyperlink"/>
            <w:rFonts w:asciiTheme="minorHAnsi" w:hAnsiTheme="minorHAnsi" w:cstheme="minorHAnsi"/>
            <w:sz w:val="22"/>
            <w:szCs w:val="22"/>
          </w:rPr>
          <w:t>information report]</w:t>
        </w:r>
      </w:hyperlink>
      <w:r w:rsidRPr="00F0102C">
        <w:rPr>
          <w:rFonts w:asciiTheme="minorHAnsi" w:hAnsiTheme="minorHAnsi" w:cstheme="minorHAnsi"/>
          <w:sz w:val="22"/>
          <w:szCs w:val="22"/>
        </w:rPr>
        <w:t xml:space="preserve"> includes information about the rights of parents of pupils with disabilities who believe that our school has discriminated against their child.</w:t>
      </w:r>
      <w:r w:rsidR="00943055" w:rsidRPr="00F0102C">
        <w:rPr>
          <w:rFonts w:asciiTheme="minorHAnsi" w:hAnsiTheme="minorHAnsi" w:cstheme="minorHAnsi"/>
          <w:sz w:val="22"/>
          <w:szCs w:val="22"/>
        </w:rPr>
        <w:t xml:space="preserve"> </w:t>
      </w:r>
    </w:p>
    <w:p w14:paraId="0C43E0B4" w14:textId="77777777" w:rsidR="001B68C5" w:rsidRPr="00F0102C" w:rsidRDefault="001B68C5" w:rsidP="001B68C5">
      <w:pPr>
        <w:spacing w:after="0" w:line="259" w:lineRule="auto"/>
        <w:ind w:left="0" w:firstLine="0"/>
        <w:rPr>
          <w:rFonts w:asciiTheme="minorHAnsi" w:hAnsiTheme="minorHAnsi" w:cstheme="minorHAnsi"/>
          <w:sz w:val="22"/>
          <w:szCs w:val="22"/>
        </w:rPr>
      </w:pPr>
    </w:p>
    <w:p w14:paraId="23100D9E" w14:textId="77777777" w:rsidR="001B68C5" w:rsidRPr="00F0102C" w:rsidRDefault="001B68C5" w:rsidP="001B68C5">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Complaints about services provided by other providers who use school premises or facilities should be directed to the provider concerned.</w:t>
      </w:r>
    </w:p>
    <w:p w14:paraId="39E73107" w14:textId="77777777" w:rsidR="003F5E4C" w:rsidRPr="00F0102C" w:rsidRDefault="003F5E4C" w:rsidP="001B68C5">
      <w:pPr>
        <w:spacing w:after="0" w:line="259" w:lineRule="auto"/>
        <w:ind w:left="0" w:firstLine="0"/>
        <w:rPr>
          <w:rFonts w:asciiTheme="minorHAnsi" w:hAnsiTheme="minorHAnsi" w:cstheme="minorHAnsi"/>
          <w:sz w:val="22"/>
          <w:szCs w:val="22"/>
        </w:rPr>
      </w:pPr>
    </w:p>
    <w:p w14:paraId="7550B015" w14:textId="77777777" w:rsidR="003F5E4C" w:rsidRPr="00F0102C" w:rsidRDefault="003F5E4C" w:rsidP="003F5E4C">
      <w:pPr>
        <w:pStyle w:val="Heading2"/>
        <w:rPr>
          <w:rFonts w:asciiTheme="minorHAnsi" w:hAnsiTheme="minorHAnsi" w:cstheme="minorHAnsi"/>
          <w:sz w:val="22"/>
          <w:szCs w:val="22"/>
        </w:rPr>
      </w:pPr>
      <w:r w:rsidRPr="00F0102C">
        <w:rPr>
          <w:rFonts w:asciiTheme="minorHAnsi" w:hAnsiTheme="minorHAnsi" w:cstheme="minorHAnsi"/>
          <w:sz w:val="22"/>
          <w:szCs w:val="22"/>
        </w:rPr>
        <w:t>1.1 Timescales</w:t>
      </w:r>
    </w:p>
    <w:p w14:paraId="33800DF7" w14:textId="77777777" w:rsidR="003F5E4C" w:rsidRPr="00F0102C" w:rsidRDefault="003F5E4C" w:rsidP="003F5E4C">
      <w:pPr>
        <w:ind w:left="0" w:firstLine="0"/>
        <w:rPr>
          <w:rFonts w:asciiTheme="minorHAnsi" w:hAnsiTheme="minorHAnsi" w:cstheme="minorHAnsi"/>
          <w:sz w:val="22"/>
          <w:szCs w:val="22"/>
        </w:rPr>
      </w:pPr>
    </w:p>
    <w:p w14:paraId="52A48BC7" w14:textId="77777777" w:rsidR="003F5E4C" w:rsidRPr="00F0102C" w:rsidRDefault="003F5E4C" w:rsidP="003F5E4C">
      <w:pPr>
        <w:ind w:left="0" w:firstLine="0"/>
        <w:rPr>
          <w:rFonts w:asciiTheme="minorHAnsi" w:hAnsiTheme="minorHAnsi" w:cstheme="minorHAnsi"/>
          <w:sz w:val="22"/>
          <w:szCs w:val="22"/>
        </w:rPr>
      </w:pPr>
      <w:r w:rsidRPr="00F0102C">
        <w:rPr>
          <w:rFonts w:asciiTheme="minorHAnsi" w:hAnsiTheme="minorHAnsi" w:cstheme="minorHAnsi"/>
          <w:sz w:val="22"/>
          <w:szCs w:val="22"/>
        </w:rPr>
        <w:t xml:space="preserve">The complainant must raise the complaint within 3 months of the incident. If the complaint is about a series of related incidents, they must raise the complaint within 3 months of the last incident. </w:t>
      </w:r>
    </w:p>
    <w:p w14:paraId="0D934356" w14:textId="77777777" w:rsidR="003F5E4C" w:rsidRPr="00F0102C" w:rsidRDefault="003F5E4C" w:rsidP="003F5E4C">
      <w:pPr>
        <w:ind w:left="-5"/>
        <w:rPr>
          <w:rFonts w:asciiTheme="minorHAnsi" w:hAnsiTheme="minorHAnsi" w:cstheme="minorHAnsi"/>
          <w:sz w:val="22"/>
          <w:szCs w:val="22"/>
        </w:rPr>
      </w:pPr>
      <w:r w:rsidRPr="00F0102C">
        <w:rPr>
          <w:rFonts w:asciiTheme="minorHAnsi" w:hAnsiTheme="minorHAnsi" w:cstheme="minorHAnsi"/>
          <w:sz w:val="22"/>
          <w:szCs w:val="22"/>
        </w:rPr>
        <w:t>We will consider exceptions to this time frame in circumstances where there were valid reasons for not making a complaint at that time and the complaint can still be investigated in a fair manner for all involved.</w:t>
      </w:r>
    </w:p>
    <w:p w14:paraId="658AFF40" w14:textId="77777777" w:rsidR="003F5E4C" w:rsidRPr="00F0102C" w:rsidRDefault="003F5E4C" w:rsidP="003F5E4C">
      <w:pPr>
        <w:ind w:left="-5"/>
        <w:rPr>
          <w:rFonts w:asciiTheme="minorHAnsi" w:hAnsiTheme="minorHAnsi" w:cstheme="minorHAnsi"/>
          <w:sz w:val="22"/>
          <w:szCs w:val="22"/>
        </w:rPr>
      </w:pPr>
    </w:p>
    <w:p w14:paraId="206F1F41" w14:textId="77777777" w:rsidR="003F5E4C" w:rsidRPr="00F0102C" w:rsidRDefault="003F5E4C" w:rsidP="003F5E4C">
      <w:pPr>
        <w:ind w:left="-5"/>
        <w:rPr>
          <w:rFonts w:asciiTheme="minorHAnsi" w:hAnsiTheme="minorHAnsi" w:cstheme="minorHAnsi"/>
          <w:sz w:val="22"/>
          <w:szCs w:val="22"/>
        </w:rPr>
      </w:pPr>
      <w:r w:rsidRPr="00F0102C">
        <w:rPr>
          <w:rFonts w:asciiTheme="minorHAnsi" w:hAnsiTheme="minorHAnsi" w:cstheme="minorHAnsi"/>
          <w:sz w:val="22"/>
          <w:szCs w:val="22"/>
        </w:rPr>
        <w:t>When complaints are made out of term time, we will consider them to have been received on the next school day.</w:t>
      </w:r>
    </w:p>
    <w:p w14:paraId="620ED4C2" w14:textId="77777777" w:rsidR="003F5E4C" w:rsidRPr="00F0102C" w:rsidRDefault="003F5E4C" w:rsidP="003F5E4C">
      <w:pPr>
        <w:ind w:left="-5"/>
        <w:rPr>
          <w:rFonts w:asciiTheme="minorHAnsi" w:hAnsiTheme="minorHAnsi" w:cstheme="minorHAnsi"/>
          <w:sz w:val="22"/>
          <w:szCs w:val="22"/>
        </w:rPr>
      </w:pPr>
      <w:r w:rsidRPr="00F0102C">
        <w:rPr>
          <w:rFonts w:asciiTheme="minorHAnsi" w:hAnsiTheme="minorHAnsi" w:cstheme="minorHAnsi"/>
          <w:sz w:val="22"/>
          <w:szCs w:val="22"/>
        </w:rPr>
        <w:t xml:space="preserve">If at any point we cannot meet the time scales we have set out in this policy, we will: </w:t>
      </w:r>
    </w:p>
    <w:p w14:paraId="6E04EFA4" w14:textId="77777777" w:rsidR="003F5E4C" w:rsidRPr="00F0102C" w:rsidRDefault="003F5E4C" w:rsidP="003F5E4C">
      <w:pPr>
        <w:pStyle w:val="ListParagraph"/>
        <w:numPr>
          <w:ilvl w:val="0"/>
          <w:numId w:val="17"/>
        </w:numPr>
        <w:rPr>
          <w:rFonts w:asciiTheme="minorHAnsi" w:hAnsiTheme="minorHAnsi" w:cstheme="minorHAnsi"/>
          <w:sz w:val="22"/>
          <w:szCs w:val="22"/>
        </w:rPr>
      </w:pPr>
      <w:r w:rsidRPr="00F0102C">
        <w:rPr>
          <w:rFonts w:asciiTheme="minorHAnsi" w:hAnsiTheme="minorHAnsi" w:cstheme="minorHAnsi"/>
          <w:sz w:val="22"/>
          <w:szCs w:val="22"/>
        </w:rPr>
        <w:t xml:space="preserve">Set new time limits with the complainant </w:t>
      </w:r>
    </w:p>
    <w:p w14:paraId="4E6A4643" w14:textId="77777777" w:rsidR="003F5E4C" w:rsidRPr="00F0102C" w:rsidRDefault="003F5E4C" w:rsidP="003F5E4C">
      <w:pPr>
        <w:pStyle w:val="ListParagraph"/>
        <w:numPr>
          <w:ilvl w:val="0"/>
          <w:numId w:val="17"/>
        </w:numPr>
        <w:rPr>
          <w:rFonts w:asciiTheme="minorHAnsi" w:hAnsiTheme="minorHAnsi" w:cstheme="minorHAnsi"/>
          <w:sz w:val="22"/>
          <w:szCs w:val="22"/>
        </w:rPr>
      </w:pPr>
      <w:r w:rsidRPr="00F0102C">
        <w:rPr>
          <w:rFonts w:asciiTheme="minorHAnsi" w:hAnsiTheme="minorHAnsi" w:cstheme="minorHAnsi"/>
          <w:sz w:val="22"/>
          <w:szCs w:val="22"/>
        </w:rPr>
        <w:t xml:space="preserve">Send the complainant details of the new deadline and explain the delay </w:t>
      </w:r>
    </w:p>
    <w:p w14:paraId="5E165087" w14:textId="77777777" w:rsidR="003F5E4C" w:rsidRPr="00F0102C" w:rsidRDefault="003F5E4C" w:rsidP="003F5E4C">
      <w:pPr>
        <w:pStyle w:val="ListParagraph"/>
        <w:ind w:left="705" w:firstLine="0"/>
        <w:rPr>
          <w:rFonts w:asciiTheme="minorHAnsi" w:hAnsiTheme="minorHAnsi" w:cstheme="minorHAnsi"/>
          <w:sz w:val="22"/>
          <w:szCs w:val="22"/>
        </w:rPr>
      </w:pPr>
    </w:p>
    <w:p w14:paraId="3112F8CD" w14:textId="77777777" w:rsidR="003A5AA0" w:rsidRDefault="003A5AA0" w:rsidP="003F5E4C">
      <w:pPr>
        <w:ind w:left="-5"/>
        <w:rPr>
          <w:rFonts w:asciiTheme="minorHAnsi" w:hAnsiTheme="minorHAnsi" w:cstheme="minorHAnsi"/>
          <w:sz w:val="22"/>
          <w:szCs w:val="22"/>
        </w:rPr>
      </w:pPr>
    </w:p>
    <w:p w14:paraId="6C4BEF65" w14:textId="2387F01B" w:rsidR="003F5E4C" w:rsidRPr="003A5AA0" w:rsidRDefault="003F5E4C" w:rsidP="003F5E4C">
      <w:pPr>
        <w:ind w:left="-5"/>
        <w:rPr>
          <w:rFonts w:asciiTheme="minorHAnsi" w:hAnsiTheme="minorHAnsi" w:cstheme="minorHAnsi"/>
          <w:b/>
          <w:sz w:val="22"/>
          <w:szCs w:val="22"/>
        </w:rPr>
      </w:pPr>
      <w:r w:rsidRPr="003A5AA0">
        <w:rPr>
          <w:rFonts w:asciiTheme="minorHAnsi" w:hAnsiTheme="minorHAnsi" w:cstheme="minorHAnsi"/>
          <w:b/>
          <w:sz w:val="22"/>
          <w:szCs w:val="22"/>
        </w:rPr>
        <w:t xml:space="preserve">1.2 Complaints about our fulfilment of early </w:t>
      </w:r>
      <w:proofErr w:type="gramStart"/>
      <w:r w:rsidRPr="003A5AA0">
        <w:rPr>
          <w:rFonts w:asciiTheme="minorHAnsi" w:hAnsiTheme="minorHAnsi" w:cstheme="minorHAnsi"/>
          <w:b/>
          <w:sz w:val="22"/>
          <w:szCs w:val="22"/>
        </w:rPr>
        <w:t>years</w:t>
      </w:r>
      <w:proofErr w:type="gramEnd"/>
      <w:r w:rsidRPr="003A5AA0">
        <w:rPr>
          <w:rFonts w:asciiTheme="minorHAnsi" w:hAnsiTheme="minorHAnsi" w:cstheme="minorHAnsi"/>
          <w:b/>
          <w:sz w:val="22"/>
          <w:szCs w:val="22"/>
        </w:rPr>
        <w:t xml:space="preserve"> requirements</w:t>
      </w:r>
    </w:p>
    <w:p w14:paraId="382BE20A" w14:textId="0D84A7FD" w:rsidR="003F5E4C" w:rsidRPr="003A5AA0" w:rsidRDefault="003F5E4C" w:rsidP="003F5E4C">
      <w:pPr>
        <w:ind w:left="-5"/>
        <w:rPr>
          <w:rFonts w:asciiTheme="minorHAnsi" w:hAnsiTheme="minorHAnsi" w:cstheme="minorHAnsi"/>
          <w:i/>
          <w:iCs/>
          <w:color w:val="00B0F0"/>
          <w:sz w:val="22"/>
          <w:szCs w:val="22"/>
        </w:rPr>
      </w:pPr>
      <w:r w:rsidRPr="003A5AA0">
        <w:rPr>
          <w:rFonts w:asciiTheme="minorHAnsi" w:hAnsiTheme="minorHAnsi" w:cstheme="minorHAnsi"/>
          <w:sz w:val="22"/>
          <w:szCs w:val="22"/>
        </w:rPr>
        <w:t>We will investigate all written complaints relating to the school’s fulfilment of the Early Years Foundation Stage requirements, and notify the complainant of the outcome within 28 days of receiving the complaint. The school will keep a record of the complaint (see section 10) and make this available to Ofsted on request.</w:t>
      </w:r>
      <w:r w:rsidR="00943055" w:rsidRPr="003A5AA0">
        <w:rPr>
          <w:rFonts w:asciiTheme="minorHAnsi" w:hAnsiTheme="minorHAnsi" w:cstheme="minorHAnsi"/>
          <w:sz w:val="22"/>
          <w:szCs w:val="22"/>
        </w:rPr>
        <w:t xml:space="preserve"> </w:t>
      </w:r>
    </w:p>
    <w:p w14:paraId="352D5978" w14:textId="77777777" w:rsidR="00F9096F" w:rsidRPr="003A5AA0" w:rsidRDefault="00F9096F" w:rsidP="003F5E4C">
      <w:pPr>
        <w:ind w:left="-5"/>
        <w:rPr>
          <w:rFonts w:asciiTheme="minorHAnsi" w:hAnsiTheme="minorHAnsi" w:cstheme="minorHAnsi"/>
          <w:sz w:val="22"/>
          <w:szCs w:val="22"/>
        </w:rPr>
      </w:pPr>
    </w:p>
    <w:p w14:paraId="068B664A" w14:textId="27CE3227" w:rsidR="003F5E4C" w:rsidRPr="003A5AA0" w:rsidRDefault="003F5E4C" w:rsidP="003F5E4C">
      <w:pPr>
        <w:ind w:left="-5"/>
        <w:rPr>
          <w:rFonts w:asciiTheme="minorHAnsi" w:hAnsiTheme="minorHAnsi" w:cstheme="minorHAnsi"/>
          <w:sz w:val="22"/>
          <w:szCs w:val="22"/>
        </w:rPr>
      </w:pPr>
      <w:r w:rsidRPr="003A5AA0">
        <w:rPr>
          <w:rFonts w:asciiTheme="minorHAnsi" w:hAnsiTheme="minorHAnsi" w:cstheme="minorHAnsi"/>
          <w:sz w:val="22"/>
          <w:szCs w:val="22"/>
        </w:rPr>
        <w:t xml:space="preserve">Parents and carers can notify Ofsted if they believe that the school is not meeting Early Years Foundation Stage requirements, by calling 0300 123 4234 or 0300 123 4666, or by emailing </w:t>
      </w:r>
      <w:hyperlink r:id="rId16" w:history="1">
        <w:r w:rsidRPr="003A5AA0">
          <w:rPr>
            <w:rStyle w:val="Hyperlink"/>
            <w:rFonts w:asciiTheme="minorHAnsi" w:hAnsiTheme="minorHAnsi" w:cstheme="minorHAnsi"/>
            <w:sz w:val="22"/>
            <w:szCs w:val="22"/>
          </w:rPr>
          <w:t>enquiries@ofsted.gov.uk</w:t>
        </w:r>
      </w:hyperlink>
      <w:r w:rsidRPr="003A5AA0">
        <w:rPr>
          <w:rFonts w:asciiTheme="minorHAnsi" w:hAnsiTheme="minorHAnsi" w:cstheme="minorHAnsi"/>
          <w:sz w:val="22"/>
          <w:szCs w:val="22"/>
        </w:rPr>
        <w:t xml:space="preserve">. An online contact form is also available at </w:t>
      </w:r>
      <w:hyperlink r:id="rId17" w:anchor="org-contacts" w:history="1">
        <w:r w:rsidRPr="003A5AA0">
          <w:rPr>
            <w:rStyle w:val="Hyperlink"/>
            <w:rFonts w:asciiTheme="minorHAnsi" w:hAnsiTheme="minorHAnsi" w:cstheme="minorHAnsi"/>
            <w:sz w:val="22"/>
            <w:szCs w:val="22"/>
          </w:rPr>
          <w:t>https://www.gov.uk/government/organisations/ofsted#org-contacts</w:t>
        </w:r>
      </w:hyperlink>
      <w:r w:rsidRPr="003A5AA0">
        <w:rPr>
          <w:rFonts w:asciiTheme="minorHAnsi" w:hAnsiTheme="minorHAnsi" w:cstheme="minorHAnsi"/>
          <w:sz w:val="22"/>
          <w:szCs w:val="22"/>
        </w:rPr>
        <w:t xml:space="preserve">.  </w:t>
      </w:r>
      <w:r w:rsidRPr="003A5AA0">
        <w:rPr>
          <w:rFonts w:asciiTheme="minorHAnsi" w:hAnsiTheme="minorHAnsi" w:cstheme="minorHAnsi"/>
          <w:sz w:val="22"/>
          <w:szCs w:val="22"/>
        </w:rPr>
        <w:br/>
      </w:r>
    </w:p>
    <w:p w14:paraId="2170BF20" w14:textId="77777777" w:rsidR="00A82C9C" w:rsidRPr="00F0102C" w:rsidRDefault="00A82C9C">
      <w:pPr>
        <w:spacing w:after="15" w:line="259" w:lineRule="auto"/>
        <w:ind w:left="0" w:firstLine="0"/>
        <w:rPr>
          <w:rFonts w:asciiTheme="minorHAnsi" w:hAnsiTheme="minorHAnsi" w:cstheme="minorHAnsi"/>
          <w:sz w:val="22"/>
          <w:szCs w:val="22"/>
        </w:rPr>
      </w:pPr>
    </w:p>
    <w:p w14:paraId="7D60E146"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2. When an issue or concern first arises </w:t>
      </w:r>
    </w:p>
    <w:p w14:paraId="08AF328B" w14:textId="77777777" w:rsidR="00A82C9C" w:rsidRPr="00F0102C" w:rsidRDefault="00D112C8">
      <w:pPr>
        <w:spacing w:after="172"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 </w:t>
      </w:r>
    </w:p>
    <w:p w14:paraId="4432B891" w14:textId="77777777" w:rsidR="00A82C9C" w:rsidRPr="00F0102C" w:rsidRDefault="00CE5F65">
      <w:pPr>
        <w:pStyle w:val="Heading3"/>
        <w:spacing w:after="225"/>
        <w:ind w:left="-5"/>
        <w:rPr>
          <w:rFonts w:asciiTheme="minorHAnsi" w:hAnsiTheme="minorHAnsi" w:cstheme="minorHAnsi"/>
          <w:sz w:val="22"/>
          <w:szCs w:val="22"/>
        </w:rPr>
      </w:pPr>
      <w:r w:rsidRPr="00F0102C">
        <w:rPr>
          <w:rFonts w:asciiTheme="minorHAnsi" w:hAnsiTheme="minorHAnsi" w:cstheme="minorHAnsi"/>
          <w:sz w:val="22"/>
          <w:szCs w:val="22"/>
        </w:rPr>
        <w:t xml:space="preserve">2.1 </w:t>
      </w:r>
      <w:r w:rsidR="00D112C8" w:rsidRPr="00F0102C">
        <w:rPr>
          <w:rFonts w:asciiTheme="minorHAnsi" w:hAnsiTheme="minorHAnsi" w:cstheme="minorHAnsi"/>
          <w:sz w:val="22"/>
          <w:szCs w:val="22"/>
        </w:rPr>
        <w:t xml:space="preserve">The difference between a concern and a complaint </w:t>
      </w:r>
    </w:p>
    <w:p w14:paraId="68DF63BF" w14:textId="77777777" w:rsidR="00A82C9C" w:rsidRPr="00F0102C" w:rsidRDefault="00D112C8">
      <w:pPr>
        <w:spacing w:after="160" w:line="288" w:lineRule="auto"/>
        <w:ind w:left="-5"/>
        <w:rPr>
          <w:rFonts w:asciiTheme="minorHAnsi" w:hAnsiTheme="minorHAnsi" w:cstheme="minorHAnsi"/>
          <w:sz w:val="22"/>
          <w:szCs w:val="22"/>
        </w:rPr>
      </w:pPr>
      <w:r w:rsidRPr="00F0102C">
        <w:rPr>
          <w:rFonts w:asciiTheme="minorHAnsi" w:hAnsiTheme="minorHAnsi" w:cstheme="minorHAnsi"/>
          <w:sz w:val="22"/>
          <w:szCs w:val="22"/>
        </w:rPr>
        <w:t>A concern may be defined as ‘</w:t>
      </w:r>
      <w:r w:rsidRPr="00F0102C">
        <w:rPr>
          <w:rFonts w:asciiTheme="minorHAnsi" w:hAnsiTheme="minorHAnsi" w:cstheme="minorHAnsi"/>
          <w:i/>
          <w:sz w:val="22"/>
          <w:szCs w:val="22"/>
        </w:rPr>
        <w:t>an expression of worry or doubt over an issue considered to be important for which reassurances are sought’</w:t>
      </w:r>
      <w:r w:rsidRPr="00F0102C">
        <w:rPr>
          <w:rFonts w:asciiTheme="minorHAnsi" w:hAnsiTheme="minorHAnsi" w:cstheme="minorHAnsi"/>
          <w:sz w:val="22"/>
          <w:szCs w:val="22"/>
        </w:rPr>
        <w:t xml:space="preserve">.  </w:t>
      </w:r>
      <w:r w:rsidR="001B68C5" w:rsidRPr="00F0102C">
        <w:rPr>
          <w:rFonts w:asciiTheme="minorHAnsi" w:hAnsiTheme="minorHAnsi" w:cstheme="minorHAnsi"/>
          <w:sz w:val="22"/>
          <w:szCs w:val="22"/>
        </w:rPr>
        <w:t>The school will resolve concerns through day-to-day communication as far as possible.</w:t>
      </w:r>
    </w:p>
    <w:p w14:paraId="5D0284C1" w14:textId="77777777" w:rsidR="00A82C9C" w:rsidRPr="00F0102C" w:rsidRDefault="00D112C8">
      <w:pPr>
        <w:spacing w:after="160" w:line="288" w:lineRule="auto"/>
        <w:ind w:left="-5"/>
        <w:rPr>
          <w:rFonts w:asciiTheme="minorHAnsi" w:hAnsiTheme="minorHAnsi" w:cstheme="minorHAnsi"/>
          <w:sz w:val="22"/>
          <w:szCs w:val="22"/>
        </w:rPr>
      </w:pPr>
      <w:r w:rsidRPr="00F0102C">
        <w:rPr>
          <w:rFonts w:asciiTheme="minorHAnsi" w:hAnsiTheme="minorHAnsi" w:cstheme="minorHAnsi"/>
          <w:sz w:val="22"/>
          <w:szCs w:val="22"/>
        </w:rPr>
        <w:t>A complaint may be defined as ‘</w:t>
      </w:r>
      <w:r w:rsidRPr="00F0102C">
        <w:rPr>
          <w:rFonts w:asciiTheme="minorHAnsi" w:hAnsiTheme="minorHAnsi" w:cstheme="minorHAnsi"/>
          <w:i/>
          <w:sz w:val="22"/>
          <w:szCs w:val="22"/>
        </w:rPr>
        <w:t>an expression of dissatisfaction however made, about actions taken or a lack of action</w:t>
      </w:r>
      <w:r w:rsidRPr="00F0102C">
        <w:rPr>
          <w:rFonts w:asciiTheme="minorHAnsi" w:hAnsiTheme="minorHAnsi" w:cstheme="minorHAnsi"/>
          <w:sz w:val="22"/>
          <w:szCs w:val="22"/>
        </w:rPr>
        <w:t xml:space="preserve">’. </w:t>
      </w:r>
    </w:p>
    <w:p w14:paraId="44ABCF4F" w14:textId="425BAA45"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you have a concern that you would like to take up with the school you should initially inform a </w:t>
      </w:r>
      <w:r w:rsidRPr="003A5AA0">
        <w:rPr>
          <w:rFonts w:asciiTheme="minorHAnsi" w:hAnsiTheme="minorHAnsi" w:cstheme="minorHAnsi"/>
          <w:sz w:val="22"/>
          <w:szCs w:val="22"/>
        </w:rPr>
        <w:t xml:space="preserve">member of staff either in person, over the telephone or in writing.  You may wish to approach your child’s </w:t>
      </w:r>
      <w:r w:rsidR="003A5AA0" w:rsidRPr="003A5AA0">
        <w:rPr>
          <w:rFonts w:asciiTheme="minorHAnsi" w:hAnsiTheme="minorHAnsi" w:cstheme="minorHAnsi"/>
          <w:color w:val="auto"/>
          <w:sz w:val="22"/>
          <w:szCs w:val="22"/>
        </w:rPr>
        <w:t>class teacher</w:t>
      </w:r>
      <w:r w:rsidRPr="003A5AA0">
        <w:rPr>
          <w:rFonts w:asciiTheme="minorHAnsi" w:hAnsiTheme="minorHAnsi" w:cstheme="minorHAnsi"/>
          <w:color w:val="auto"/>
          <w:sz w:val="22"/>
          <w:szCs w:val="22"/>
        </w:rPr>
        <w:t xml:space="preserve"> </w:t>
      </w:r>
      <w:r w:rsidRPr="00F0102C">
        <w:rPr>
          <w:rFonts w:asciiTheme="minorHAnsi" w:hAnsiTheme="minorHAnsi" w:cstheme="minorHAnsi"/>
          <w:sz w:val="22"/>
          <w:szCs w:val="22"/>
        </w:rPr>
        <w:t xml:space="preserve">first as they will be best placed to help you directly or by letting you know which other member of staff you should be speaking to.   </w:t>
      </w:r>
    </w:p>
    <w:p w14:paraId="0E3CD27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62944A"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We encourage parents to approach staff with any concerns they may have, and aim to resolve all issues with open dialogue and mutual understanding.  We will take your concerns seriously and make every effort to resolve the matter as quickly as possible. </w:t>
      </w:r>
    </w:p>
    <w:p w14:paraId="36DFC72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1E80F11" w14:textId="77777777" w:rsidR="00A82C9C" w:rsidRPr="00F0102C" w:rsidRDefault="00D112C8">
      <w:pPr>
        <w:pStyle w:val="Heading3"/>
        <w:ind w:left="-5"/>
        <w:rPr>
          <w:rFonts w:asciiTheme="minorHAnsi" w:hAnsiTheme="minorHAnsi" w:cstheme="minorHAnsi"/>
          <w:sz w:val="22"/>
          <w:szCs w:val="22"/>
        </w:rPr>
      </w:pPr>
      <w:r w:rsidRPr="00F0102C">
        <w:rPr>
          <w:rFonts w:asciiTheme="minorHAnsi" w:hAnsiTheme="minorHAnsi" w:cstheme="minorHAnsi"/>
          <w:sz w:val="22"/>
          <w:szCs w:val="22"/>
        </w:rPr>
        <w:t>2.</w:t>
      </w:r>
      <w:r w:rsidR="00CE5F65" w:rsidRPr="00F0102C">
        <w:rPr>
          <w:rFonts w:asciiTheme="minorHAnsi" w:hAnsiTheme="minorHAnsi" w:cstheme="minorHAnsi"/>
          <w:sz w:val="22"/>
          <w:szCs w:val="22"/>
        </w:rPr>
        <w:t>2</w:t>
      </w:r>
      <w:r w:rsidRPr="00F0102C">
        <w:rPr>
          <w:rFonts w:asciiTheme="minorHAnsi" w:hAnsiTheme="minorHAnsi" w:cstheme="minorHAnsi"/>
          <w:sz w:val="22"/>
          <w:szCs w:val="22"/>
        </w:rPr>
        <w:t xml:space="preserve"> Initial informal meeting </w:t>
      </w:r>
    </w:p>
    <w:p w14:paraId="7E96C83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98C5D17" w14:textId="6608014B" w:rsidR="00A82C9C" w:rsidRPr="00AD5F4F" w:rsidRDefault="00D112C8">
      <w:pPr>
        <w:ind w:left="-5"/>
        <w:rPr>
          <w:rFonts w:asciiTheme="minorHAnsi" w:hAnsiTheme="minorHAnsi" w:cstheme="minorHAnsi"/>
          <w:color w:val="auto"/>
          <w:sz w:val="22"/>
          <w:szCs w:val="22"/>
        </w:rPr>
      </w:pPr>
      <w:r w:rsidRPr="00F0102C">
        <w:rPr>
          <w:rFonts w:asciiTheme="minorHAnsi" w:hAnsiTheme="minorHAnsi" w:cstheme="minorHAnsi"/>
          <w:sz w:val="22"/>
          <w:szCs w:val="22"/>
        </w:rPr>
        <w:t xml:space="preserve">When a concern has been received, </w:t>
      </w:r>
      <w:proofErr w:type="gramStart"/>
      <w:r w:rsidRPr="00F0102C">
        <w:rPr>
          <w:rFonts w:asciiTheme="minorHAnsi" w:hAnsiTheme="minorHAnsi" w:cstheme="minorHAnsi"/>
          <w:sz w:val="22"/>
          <w:szCs w:val="22"/>
        </w:rPr>
        <w:t>you may receive either</w:t>
      </w:r>
      <w:proofErr w:type="gramEnd"/>
      <w:r w:rsidRPr="00F0102C">
        <w:rPr>
          <w:rFonts w:asciiTheme="minorHAnsi" w:hAnsiTheme="minorHAnsi" w:cstheme="minorHAnsi"/>
          <w:sz w:val="22"/>
          <w:szCs w:val="22"/>
        </w:rPr>
        <w:t xml:space="preserve"> a telephone c</w:t>
      </w:r>
      <w:r w:rsidR="003A5AA0">
        <w:rPr>
          <w:rFonts w:asciiTheme="minorHAnsi" w:hAnsiTheme="minorHAnsi" w:cstheme="minorHAnsi"/>
          <w:sz w:val="22"/>
          <w:szCs w:val="22"/>
        </w:rPr>
        <w:t xml:space="preserve">all from the member of staff or </w:t>
      </w:r>
      <w:r w:rsidRPr="00AD5F4F">
        <w:rPr>
          <w:rFonts w:asciiTheme="minorHAnsi" w:hAnsiTheme="minorHAnsi" w:cstheme="minorHAnsi"/>
          <w:color w:val="auto"/>
          <w:sz w:val="22"/>
          <w:szCs w:val="22"/>
        </w:rPr>
        <w:t xml:space="preserve">Headteacher or you may be invited to attend a meeting with a member of staff or the </w:t>
      </w:r>
      <w:r w:rsidR="00AD5F4F" w:rsidRPr="00AD5F4F">
        <w:rPr>
          <w:rFonts w:asciiTheme="minorHAnsi" w:hAnsiTheme="minorHAnsi" w:cstheme="minorHAnsi"/>
          <w:color w:val="auto"/>
          <w:sz w:val="22"/>
          <w:szCs w:val="22"/>
        </w:rPr>
        <w:t>Headteacher</w:t>
      </w:r>
      <w:r w:rsidRPr="00AD5F4F">
        <w:rPr>
          <w:rFonts w:asciiTheme="minorHAnsi" w:hAnsiTheme="minorHAnsi" w:cstheme="minorHAnsi"/>
          <w:color w:val="auto"/>
          <w:sz w:val="22"/>
          <w:szCs w:val="22"/>
        </w:rPr>
        <w:t xml:space="preserve"> to discuss your concerns. </w:t>
      </w:r>
    </w:p>
    <w:p w14:paraId="18DC3DA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4362B13" w14:textId="2B54DBDB" w:rsidR="00A82C9C" w:rsidRPr="00AD5F4F" w:rsidRDefault="00D112C8">
      <w:pPr>
        <w:ind w:left="-5"/>
        <w:rPr>
          <w:rFonts w:asciiTheme="minorHAnsi" w:hAnsiTheme="minorHAnsi" w:cstheme="minorHAnsi"/>
          <w:color w:val="auto"/>
          <w:sz w:val="22"/>
          <w:szCs w:val="22"/>
        </w:rPr>
      </w:pPr>
      <w:r w:rsidRPr="00F0102C">
        <w:rPr>
          <w:rFonts w:asciiTheme="minorHAnsi" w:hAnsiTheme="minorHAnsi" w:cstheme="minorHAnsi"/>
          <w:sz w:val="22"/>
          <w:szCs w:val="22"/>
        </w:rPr>
        <w:t xml:space="preserve">If invited to a meeting, you are welcome to bring a friend, </w:t>
      </w:r>
      <w:proofErr w:type="gramStart"/>
      <w:r w:rsidRPr="00AD5F4F">
        <w:rPr>
          <w:rFonts w:asciiTheme="minorHAnsi" w:hAnsiTheme="minorHAnsi" w:cstheme="minorHAnsi"/>
          <w:color w:val="auto"/>
          <w:sz w:val="22"/>
          <w:szCs w:val="22"/>
        </w:rPr>
        <w:t>partner</w:t>
      </w:r>
      <w:proofErr w:type="gramEnd"/>
      <w:r w:rsidRPr="00AD5F4F">
        <w:rPr>
          <w:rFonts w:asciiTheme="minorHAnsi" w:hAnsiTheme="minorHAnsi" w:cstheme="minorHAnsi"/>
          <w:color w:val="auto"/>
          <w:sz w:val="22"/>
          <w:szCs w:val="22"/>
        </w:rPr>
        <w:t xml:space="preserve"> or, in the case of a pupil who has raised a concern, a parent along for support.  It may be appropriate for a </w:t>
      </w:r>
      <w:r w:rsidR="00AD5F4F" w:rsidRPr="00AD5F4F">
        <w:rPr>
          <w:rFonts w:asciiTheme="minorHAnsi" w:hAnsiTheme="minorHAnsi" w:cstheme="minorHAnsi"/>
          <w:color w:val="auto"/>
          <w:sz w:val="22"/>
          <w:szCs w:val="22"/>
        </w:rPr>
        <w:t>pupil</w:t>
      </w:r>
      <w:r w:rsidRPr="00AD5F4F">
        <w:rPr>
          <w:rFonts w:asciiTheme="minorHAnsi" w:hAnsiTheme="minorHAnsi" w:cstheme="minorHAnsi"/>
          <w:color w:val="auto"/>
          <w:sz w:val="22"/>
          <w:szCs w:val="22"/>
        </w:rPr>
        <w:t xml:space="preserve"> to attend the meeting if their parent has raised a concern, depending on the nature of the issue.   </w:t>
      </w:r>
    </w:p>
    <w:p w14:paraId="3D1F57F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67E4CF5"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Staff have a responsibility to ensure that you understand any future points of action that have been agreed and will make a record of what has been discussed, as well as any outcomes and a plan of action, if one has been agreed. </w:t>
      </w:r>
    </w:p>
    <w:p w14:paraId="665B55F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8FE4524"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All staff will do their best to ensure your concerns are dealt with appropriately and efficiently, but if an agreement cannot be reached, or if you are dissatisfied with the outcome, you can make a formal complaint to the Headteacher.  It is preferable for you to make your formal complaint in writing, but complaints can be made in person or by telephone.   </w:t>
      </w:r>
    </w:p>
    <w:p w14:paraId="2DAF507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9ADDB23"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There is no prescribed timescale for resolution at this stage given the importance of dialogue and informal discussion, although we expect to resolve most issues within </w:t>
      </w:r>
      <w:r w:rsidRPr="00F0102C">
        <w:rPr>
          <w:rFonts w:asciiTheme="minorHAnsi" w:hAnsiTheme="minorHAnsi" w:cstheme="minorHAnsi"/>
          <w:b/>
          <w:sz w:val="22"/>
          <w:szCs w:val="22"/>
        </w:rPr>
        <w:t>10 school days</w:t>
      </w:r>
      <w:r w:rsidRPr="00F0102C">
        <w:rPr>
          <w:rFonts w:asciiTheme="minorHAnsi" w:hAnsiTheme="minorHAnsi" w:cstheme="minorHAnsi"/>
          <w:sz w:val="22"/>
          <w:szCs w:val="22"/>
        </w:rPr>
        <w:t xml:space="preserve">.   </w:t>
      </w:r>
    </w:p>
    <w:p w14:paraId="5DBCB09E" w14:textId="77777777" w:rsidR="00A82C9C" w:rsidRPr="00F0102C" w:rsidRDefault="00D112C8">
      <w:pPr>
        <w:spacing w:after="1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AD0949C"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3. Formal Complaints </w:t>
      </w:r>
    </w:p>
    <w:p w14:paraId="1EE1FE2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EDF59E8" w14:textId="62CD8CD5"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164E0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reserves the right to refer complaints that are taken straight to them back to the appropriate member of staff if it does not warrant the Local </w:t>
      </w:r>
      <w:r w:rsidRPr="00164E07">
        <w:rPr>
          <w:rFonts w:asciiTheme="minorHAnsi" w:hAnsiTheme="minorHAnsi" w:cstheme="minorHAnsi"/>
          <w:color w:val="auto"/>
          <w:sz w:val="22"/>
          <w:szCs w:val="22"/>
        </w:rPr>
        <w:t>Committee’s (“</w:t>
      </w:r>
      <w:r w:rsidR="006A5A9A" w:rsidRPr="00164E07">
        <w:rPr>
          <w:rFonts w:asciiTheme="minorHAnsi" w:hAnsiTheme="minorHAnsi" w:cstheme="minorHAnsi"/>
          <w:color w:val="auto"/>
          <w:sz w:val="22"/>
          <w:szCs w:val="22"/>
        </w:rPr>
        <w:t>LC</w:t>
      </w:r>
      <w:r w:rsidRPr="00164E07">
        <w:rPr>
          <w:rFonts w:asciiTheme="minorHAnsi" w:hAnsiTheme="minorHAnsi" w:cstheme="minorHAnsi"/>
          <w:color w:val="auto"/>
          <w:sz w:val="22"/>
          <w:szCs w:val="22"/>
        </w:rPr>
        <w:t xml:space="preserve">”) involvement </w:t>
      </w:r>
      <w:r w:rsidRPr="00F0102C">
        <w:rPr>
          <w:rFonts w:asciiTheme="minorHAnsi" w:hAnsiTheme="minorHAnsi" w:cstheme="minorHAnsi"/>
          <w:sz w:val="22"/>
          <w:szCs w:val="22"/>
        </w:rPr>
        <w:t xml:space="preserve">at that point. </w:t>
      </w:r>
    </w:p>
    <w:p w14:paraId="3989074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DBD4207" w14:textId="69B6D832" w:rsidR="00D01047" w:rsidRPr="00F0102C" w:rsidRDefault="00D112C8" w:rsidP="00D01047">
      <w:pPr>
        <w:ind w:left="-5"/>
        <w:rPr>
          <w:rFonts w:asciiTheme="minorHAnsi" w:hAnsiTheme="minorHAnsi" w:cstheme="minorHAnsi"/>
          <w:sz w:val="22"/>
          <w:szCs w:val="22"/>
        </w:rPr>
      </w:pPr>
      <w:r w:rsidRPr="00F0102C">
        <w:rPr>
          <w:rFonts w:asciiTheme="minorHAnsi" w:hAnsiTheme="minorHAnsi" w:cstheme="minorHAnsi"/>
          <w:sz w:val="22"/>
          <w:szCs w:val="22"/>
        </w:rPr>
        <w:t xml:space="preserve">If your complaint is about </w:t>
      </w:r>
      <w:r w:rsidRPr="00AD5F4F">
        <w:rPr>
          <w:rFonts w:asciiTheme="minorHAnsi" w:hAnsiTheme="minorHAnsi" w:cstheme="minorHAnsi"/>
          <w:color w:val="auto"/>
          <w:sz w:val="22"/>
          <w:szCs w:val="22"/>
        </w:rPr>
        <w:t xml:space="preserve">the </w:t>
      </w:r>
      <w:proofErr w:type="gramStart"/>
      <w:r w:rsidRPr="00AD5F4F">
        <w:rPr>
          <w:rFonts w:asciiTheme="minorHAnsi" w:hAnsiTheme="minorHAnsi" w:cstheme="minorHAnsi"/>
          <w:color w:val="auto"/>
          <w:sz w:val="22"/>
          <w:szCs w:val="22"/>
        </w:rPr>
        <w:t>Headteacher</w:t>
      </w:r>
      <w:proofErr w:type="gramEnd"/>
      <w:r w:rsidRPr="00AD5F4F">
        <w:rPr>
          <w:rFonts w:asciiTheme="minorHAnsi" w:hAnsiTheme="minorHAnsi" w:cstheme="minorHAnsi"/>
          <w:color w:val="auto"/>
          <w:sz w:val="22"/>
          <w:szCs w:val="22"/>
        </w:rPr>
        <w:t xml:space="preserve"> you </w:t>
      </w:r>
      <w:r w:rsidRPr="00F0102C">
        <w:rPr>
          <w:rFonts w:asciiTheme="minorHAnsi" w:hAnsiTheme="minorHAnsi" w:cstheme="minorHAnsi"/>
          <w:sz w:val="22"/>
          <w:szCs w:val="22"/>
        </w:rPr>
        <w:t xml:space="preserve">should contact </w:t>
      </w:r>
      <w:r w:rsidR="00D01047">
        <w:rPr>
          <w:rFonts w:asciiTheme="minorHAnsi" w:hAnsiTheme="minorHAnsi" w:cstheme="minorHAnsi"/>
          <w:sz w:val="22"/>
          <w:szCs w:val="22"/>
        </w:rPr>
        <w:t>Chief Executive Officer</w:t>
      </w:r>
      <w:r w:rsidR="00D01047" w:rsidRPr="00F0102C">
        <w:rPr>
          <w:rFonts w:asciiTheme="minorHAnsi" w:hAnsiTheme="minorHAnsi" w:cstheme="minorHAnsi"/>
          <w:sz w:val="22"/>
          <w:szCs w:val="22"/>
        </w:rPr>
        <w:t xml:space="preserve"> of the Trust </w:t>
      </w:r>
      <w:r w:rsidR="00D01047">
        <w:rPr>
          <w:rFonts w:asciiTheme="minorHAnsi" w:hAnsiTheme="minorHAnsi" w:cstheme="minorHAnsi"/>
          <w:sz w:val="22"/>
          <w:szCs w:val="22"/>
        </w:rPr>
        <w:t>via</w:t>
      </w:r>
      <w:r w:rsidR="00D01047" w:rsidRPr="00F0102C">
        <w:rPr>
          <w:rFonts w:asciiTheme="minorHAnsi" w:hAnsiTheme="minorHAnsi" w:cstheme="minorHAnsi"/>
          <w:sz w:val="22"/>
          <w:szCs w:val="22"/>
        </w:rPr>
        <w:t xml:space="preserve"> </w:t>
      </w:r>
      <w:r w:rsidR="00D01047" w:rsidRPr="003D10EC">
        <w:rPr>
          <w:rFonts w:asciiTheme="minorHAnsi" w:hAnsiTheme="minorHAnsi" w:cstheme="minorHAnsi"/>
          <w:color w:val="C00000"/>
          <w:sz w:val="22"/>
          <w:szCs w:val="22"/>
          <w:u w:val="single" w:color="C00000"/>
        </w:rPr>
        <w:t>admin</w:t>
      </w:r>
      <w:r w:rsidR="00D01047" w:rsidRPr="00F0102C">
        <w:rPr>
          <w:rFonts w:asciiTheme="minorHAnsi" w:hAnsiTheme="minorHAnsi" w:cstheme="minorHAnsi"/>
          <w:color w:val="C00000"/>
          <w:sz w:val="22"/>
          <w:szCs w:val="22"/>
          <w:u w:val="single" w:color="C00000"/>
        </w:rPr>
        <w:t>@goodshepherdtrust.org.uk</w:t>
      </w:r>
    </w:p>
    <w:p w14:paraId="7CF797CC" w14:textId="409AF18A" w:rsidR="00A82C9C" w:rsidRPr="00F0102C" w:rsidRDefault="00D112C8" w:rsidP="00D01047">
      <w:pPr>
        <w:ind w:left="-5"/>
        <w:rPr>
          <w:rFonts w:asciiTheme="minorHAnsi" w:hAnsiTheme="minorHAnsi" w:cstheme="minorHAnsi"/>
          <w:sz w:val="22"/>
          <w:szCs w:val="22"/>
        </w:rPr>
      </w:pPr>
      <w:r w:rsidRPr="00F0102C">
        <w:rPr>
          <w:rFonts w:asciiTheme="minorHAnsi" w:hAnsiTheme="minorHAnsi" w:cstheme="minorHAnsi"/>
          <w:sz w:val="22"/>
          <w:szCs w:val="22"/>
        </w:rPr>
        <w:t xml:space="preserve"> </w:t>
      </w:r>
    </w:p>
    <w:p w14:paraId="418779C0" w14:textId="0303C7D0" w:rsidR="00A82C9C" w:rsidRPr="00F0102C" w:rsidRDefault="00D112C8">
      <w:pPr>
        <w:spacing w:after="110"/>
        <w:ind w:left="-5"/>
        <w:rPr>
          <w:rFonts w:asciiTheme="minorHAnsi" w:hAnsiTheme="minorHAnsi" w:cstheme="minorHAnsi"/>
          <w:sz w:val="22"/>
          <w:szCs w:val="22"/>
        </w:rPr>
      </w:pPr>
      <w:r w:rsidRPr="00F0102C">
        <w:rPr>
          <w:rFonts w:asciiTheme="minorHAnsi" w:hAnsiTheme="minorHAnsi" w:cstheme="minorHAnsi"/>
          <w:sz w:val="22"/>
          <w:szCs w:val="22"/>
        </w:rPr>
        <w:t xml:space="preserve">If your complaint is about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or a member of the Local Committee you should contact the </w:t>
      </w:r>
      <w:r w:rsidR="00D01047">
        <w:rPr>
          <w:rFonts w:asciiTheme="minorHAnsi" w:hAnsiTheme="minorHAnsi" w:cstheme="minorHAnsi"/>
          <w:sz w:val="22"/>
          <w:szCs w:val="22"/>
        </w:rPr>
        <w:t>Local Governance Professional</w:t>
      </w:r>
      <w:r w:rsidRPr="00F0102C">
        <w:rPr>
          <w:rFonts w:asciiTheme="minorHAnsi" w:hAnsiTheme="minorHAnsi" w:cstheme="minorHAnsi"/>
          <w:sz w:val="22"/>
          <w:szCs w:val="22"/>
        </w:rPr>
        <w:t xml:space="preserve"> to the Local Committee (“the Clerk</w:t>
      </w:r>
      <w:r w:rsidR="001B68C5" w:rsidRPr="00F0102C">
        <w:rPr>
          <w:rFonts w:asciiTheme="minorHAnsi" w:hAnsiTheme="minorHAnsi" w:cstheme="minorHAnsi"/>
          <w:sz w:val="22"/>
          <w:szCs w:val="22"/>
        </w:rPr>
        <w:t>”</w:t>
      </w:r>
      <w:r w:rsidRPr="00F0102C">
        <w:rPr>
          <w:rFonts w:asciiTheme="minorHAnsi" w:hAnsiTheme="minorHAnsi" w:cstheme="minorHAnsi"/>
          <w:sz w:val="22"/>
          <w:szCs w:val="22"/>
        </w:rPr>
        <w:t xml:space="preserve">) directly using the contact details on the school website. </w:t>
      </w:r>
    </w:p>
    <w:p w14:paraId="05569258"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a complainant wants to withdraw their complaint, we will ask them to confirm this in writing. </w:t>
      </w:r>
    </w:p>
    <w:p w14:paraId="6538FA6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5EB49B6" w14:textId="7B38A8F3"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In order to ensure complaints </w:t>
      </w:r>
      <w:proofErr w:type="gramStart"/>
      <w:r w:rsidRPr="00F0102C">
        <w:rPr>
          <w:rFonts w:asciiTheme="minorHAnsi" w:hAnsiTheme="minorHAnsi" w:cstheme="minorHAnsi"/>
          <w:sz w:val="22"/>
          <w:szCs w:val="22"/>
        </w:rPr>
        <w:t>are dealt with</w:t>
      </w:r>
      <w:proofErr w:type="gramEnd"/>
      <w:r w:rsidRPr="00F0102C">
        <w:rPr>
          <w:rFonts w:asciiTheme="minorHAnsi" w:hAnsiTheme="minorHAnsi" w:cstheme="minorHAnsi"/>
          <w:sz w:val="22"/>
          <w:szCs w:val="22"/>
        </w:rPr>
        <w:t xml:space="preserve"> efficiently and effectively</w:t>
      </w:r>
      <w:r w:rsidRPr="00D01047">
        <w:rPr>
          <w:rFonts w:asciiTheme="minorHAnsi" w:hAnsiTheme="minorHAnsi" w:cstheme="minorHAnsi"/>
          <w:sz w:val="22"/>
          <w:szCs w:val="22"/>
        </w:rPr>
        <w:t xml:space="preserve">, </w:t>
      </w:r>
      <w:r w:rsidR="00AD5F4F" w:rsidRPr="003B6A96">
        <w:rPr>
          <w:rFonts w:asciiTheme="minorHAnsi" w:hAnsiTheme="minorHAnsi" w:cstheme="minorHAnsi"/>
          <w:iCs/>
          <w:color w:val="auto"/>
          <w:sz w:val="22"/>
          <w:szCs w:val="22"/>
        </w:rPr>
        <w:t>St John</w:t>
      </w:r>
      <w:r w:rsidR="00AD5F4F">
        <w:rPr>
          <w:rFonts w:asciiTheme="minorHAnsi" w:hAnsiTheme="minorHAnsi" w:cstheme="minorHAnsi"/>
          <w:iCs/>
          <w:color w:val="auto"/>
          <w:sz w:val="22"/>
          <w:szCs w:val="22"/>
        </w:rPr>
        <w:t>’</w:t>
      </w:r>
      <w:r w:rsidR="00AD5F4F" w:rsidRPr="003B6A96">
        <w:rPr>
          <w:rFonts w:asciiTheme="minorHAnsi" w:hAnsiTheme="minorHAnsi" w:cstheme="minorHAnsi"/>
          <w:iCs/>
          <w:color w:val="auto"/>
          <w:sz w:val="22"/>
          <w:szCs w:val="22"/>
        </w:rPr>
        <w:t>s CofE Primary School</w:t>
      </w:r>
      <w:r w:rsidR="00AD5F4F" w:rsidRPr="003B6A96">
        <w:rPr>
          <w:rFonts w:asciiTheme="minorHAnsi" w:hAnsiTheme="minorHAnsi" w:cstheme="minorHAnsi"/>
          <w:color w:val="auto"/>
          <w:sz w:val="22"/>
          <w:szCs w:val="22"/>
        </w:rPr>
        <w:t xml:space="preserve"> </w:t>
      </w:r>
      <w:r w:rsidRPr="00F0102C">
        <w:rPr>
          <w:rFonts w:asciiTheme="minorHAnsi" w:hAnsiTheme="minorHAnsi" w:cstheme="minorHAnsi"/>
          <w:sz w:val="22"/>
          <w:szCs w:val="22"/>
        </w:rPr>
        <w:t>deals with formal complaints in the stages</w:t>
      </w:r>
      <w:r w:rsidR="003F5E4C" w:rsidRPr="00F0102C">
        <w:rPr>
          <w:rFonts w:asciiTheme="minorHAnsi" w:hAnsiTheme="minorHAnsi" w:cstheme="minorHAnsi"/>
          <w:sz w:val="22"/>
          <w:szCs w:val="22"/>
        </w:rPr>
        <w:t xml:space="preserve"> described below</w:t>
      </w:r>
      <w:r w:rsidRPr="00F0102C">
        <w:rPr>
          <w:rFonts w:asciiTheme="minorHAnsi" w:hAnsiTheme="minorHAnsi" w:cstheme="minorHAnsi"/>
          <w:sz w:val="22"/>
          <w:szCs w:val="22"/>
        </w:rPr>
        <w:t xml:space="preserve">. </w:t>
      </w:r>
    </w:p>
    <w:p w14:paraId="3E77B477" w14:textId="77777777" w:rsidR="00D112C8" w:rsidRPr="00F0102C" w:rsidRDefault="00D112C8" w:rsidP="002A1C78">
      <w:pPr>
        <w:ind w:left="0" w:firstLine="0"/>
        <w:rPr>
          <w:rFonts w:asciiTheme="minorHAnsi" w:hAnsiTheme="minorHAnsi" w:cstheme="minorHAnsi"/>
          <w:sz w:val="22"/>
          <w:szCs w:val="22"/>
        </w:rPr>
      </w:pPr>
    </w:p>
    <w:p w14:paraId="115321E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D48919B" w14:textId="6AF661C1" w:rsidR="00A82C9C" w:rsidRPr="00F0102C" w:rsidRDefault="00D112C8">
      <w:pPr>
        <w:pStyle w:val="Heading3"/>
        <w:ind w:left="-5"/>
        <w:rPr>
          <w:rFonts w:asciiTheme="minorHAnsi" w:hAnsiTheme="minorHAnsi" w:cstheme="minorHAnsi"/>
          <w:sz w:val="22"/>
          <w:szCs w:val="22"/>
        </w:rPr>
      </w:pPr>
      <w:r w:rsidRPr="00F0102C">
        <w:rPr>
          <w:rFonts w:asciiTheme="minorHAnsi" w:hAnsiTheme="minorHAnsi" w:cstheme="minorHAnsi"/>
          <w:sz w:val="22"/>
          <w:szCs w:val="22"/>
        </w:rPr>
        <w:t>3.</w:t>
      </w:r>
      <w:r w:rsidR="002A1C78" w:rsidRPr="00F0102C">
        <w:rPr>
          <w:rFonts w:asciiTheme="minorHAnsi" w:hAnsiTheme="minorHAnsi" w:cstheme="minorHAnsi"/>
          <w:sz w:val="22"/>
          <w:szCs w:val="22"/>
        </w:rPr>
        <w:t>1</w:t>
      </w:r>
      <w:r w:rsidRPr="00F0102C">
        <w:rPr>
          <w:rFonts w:asciiTheme="minorHAnsi" w:hAnsiTheme="minorHAnsi" w:cstheme="minorHAnsi"/>
          <w:sz w:val="22"/>
          <w:szCs w:val="22"/>
        </w:rPr>
        <w:t xml:space="preserve"> Stage 1 – Complaint heard by the</w:t>
      </w:r>
      <w:r w:rsidRPr="00AD5F4F">
        <w:rPr>
          <w:rFonts w:asciiTheme="minorHAnsi" w:hAnsiTheme="minorHAnsi" w:cstheme="minorHAnsi"/>
          <w:color w:val="auto"/>
          <w:sz w:val="22"/>
          <w:szCs w:val="22"/>
        </w:rPr>
        <w:t xml:space="preserve"> </w:t>
      </w:r>
      <w:r w:rsidR="00AD5F4F" w:rsidRPr="00AD5F4F">
        <w:rPr>
          <w:rFonts w:asciiTheme="minorHAnsi" w:hAnsiTheme="minorHAnsi" w:cstheme="minorHAnsi"/>
          <w:color w:val="auto"/>
          <w:sz w:val="22"/>
          <w:szCs w:val="22"/>
        </w:rPr>
        <w:t>Headteacher</w:t>
      </w:r>
    </w:p>
    <w:p w14:paraId="2406B65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08EB31A" w14:textId="77777777" w:rsidR="003F5E4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If you feel that your concern has not been dealt with as you would like, are unhappy with the outcome of your informal meeting or feel that the issue is serious enough that it warrants it, you can make a formal complaint to the</w:t>
      </w:r>
      <w:r w:rsidR="003F5E4C" w:rsidRPr="00F0102C">
        <w:rPr>
          <w:rFonts w:asciiTheme="minorHAnsi" w:hAnsiTheme="minorHAnsi" w:cstheme="minorHAnsi"/>
          <w:sz w:val="22"/>
          <w:szCs w:val="22"/>
        </w:rPr>
        <w:t xml:space="preserve"> school</w:t>
      </w:r>
      <w:r w:rsidRPr="00F0102C">
        <w:rPr>
          <w:rFonts w:asciiTheme="minorHAnsi" w:hAnsiTheme="minorHAnsi" w:cstheme="minorHAnsi"/>
          <w:sz w:val="22"/>
          <w:szCs w:val="22"/>
        </w:rPr>
        <w:t>.</w:t>
      </w:r>
    </w:p>
    <w:p w14:paraId="6D79B174" w14:textId="77777777" w:rsidR="003F5E4C" w:rsidRPr="00F0102C" w:rsidRDefault="003F5E4C">
      <w:pPr>
        <w:ind w:left="-5"/>
        <w:rPr>
          <w:rFonts w:asciiTheme="minorHAnsi" w:hAnsiTheme="minorHAnsi" w:cstheme="minorHAnsi"/>
          <w:sz w:val="22"/>
          <w:szCs w:val="22"/>
        </w:rPr>
      </w:pPr>
    </w:p>
    <w:p w14:paraId="70999424" w14:textId="77777777" w:rsidR="003F5E4C" w:rsidRPr="00F0102C" w:rsidRDefault="003F5E4C" w:rsidP="003F5E4C">
      <w:pPr>
        <w:ind w:left="-5"/>
        <w:rPr>
          <w:rFonts w:asciiTheme="minorHAnsi" w:hAnsiTheme="minorHAnsi" w:cstheme="minorHAnsi"/>
          <w:sz w:val="22"/>
          <w:szCs w:val="22"/>
        </w:rPr>
      </w:pPr>
      <w:r w:rsidRPr="00F0102C">
        <w:rPr>
          <w:rFonts w:asciiTheme="minorHAnsi" w:hAnsiTheme="minorHAnsi" w:cstheme="minorHAnsi"/>
          <w:sz w:val="22"/>
          <w:szCs w:val="22"/>
        </w:rPr>
        <w:t>Formal complaints can be raised:</w:t>
      </w:r>
    </w:p>
    <w:p w14:paraId="4ED52396" w14:textId="1997D84F" w:rsidR="003F5E4C" w:rsidRPr="00F0102C" w:rsidRDefault="003F5E4C" w:rsidP="003F5E4C">
      <w:pPr>
        <w:pStyle w:val="ListParagraph"/>
        <w:numPr>
          <w:ilvl w:val="0"/>
          <w:numId w:val="20"/>
        </w:numPr>
        <w:rPr>
          <w:rFonts w:asciiTheme="minorHAnsi" w:hAnsiTheme="minorHAnsi" w:cstheme="minorHAnsi"/>
          <w:sz w:val="22"/>
          <w:szCs w:val="22"/>
        </w:rPr>
      </w:pPr>
      <w:r w:rsidRPr="00F0102C">
        <w:rPr>
          <w:rFonts w:asciiTheme="minorHAnsi" w:hAnsiTheme="minorHAnsi" w:cstheme="minorHAnsi"/>
          <w:sz w:val="22"/>
          <w:szCs w:val="22"/>
        </w:rPr>
        <w:t xml:space="preserve">By letter or email </w:t>
      </w:r>
      <w:r w:rsidR="00AD5F4F">
        <w:rPr>
          <w:rFonts w:asciiTheme="minorHAnsi" w:hAnsiTheme="minorHAnsi" w:cstheme="minorHAnsi"/>
          <w:sz w:val="22"/>
          <w:szCs w:val="22"/>
        </w:rPr>
        <w:t>info@stjohnsdorking.uk</w:t>
      </w:r>
    </w:p>
    <w:p w14:paraId="61C30ABB" w14:textId="2D3268DF" w:rsidR="003F5E4C" w:rsidRPr="00F0102C" w:rsidRDefault="003F5E4C" w:rsidP="003F5E4C">
      <w:pPr>
        <w:pStyle w:val="ListParagraph"/>
        <w:numPr>
          <w:ilvl w:val="0"/>
          <w:numId w:val="20"/>
        </w:numPr>
        <w:rPr>
          <w:rFonts w:asciiTheme="minorHAnsi" w:hAnsiTheme="minorHAnsi" w:cstheme="minorHAnsi"/>
          <w:sz w:val="22"/>
          <w:szCs w:val="22"/>
        </w:rPr>
      </w:pPr>
      <w:r w:rsidRPr="00F0102C">
        <w:rPr>
          <w:rFonts w:asciiTheme="minorHAnsi" w:hAnsiTheme="minorHAnsi" w:cstheme="minorHAnsi"/>
          <w:sz w:val="22"/>
          <w:szCs w:val="22"/>
        </w:rPr>
        <w:t xml:space="preserve">Over the phone </w:t>
      </w:r>
      <w:r w:rsidR="00AD5F4F">
        <w:rPr>
          <w:rFonts w:asciiTheme="minorHAnsi" w:hAnsiTheme="minorHAnsi" w:cstheme="minorHAnsi"/>
          <w:sz w:val="22"/>
          <w:szCs w:val="22"/>
        </w:rPr>
        <w:t>01306 884 506</w:t>
      </w:r>
    </w:p>
    <w:p w14:paraId="127F8E97" w14:textId="77777777" w:rsidR="003F5E4C" w:rsidRPr="00F0102C" w:rsidRDefault="003F5E4C" w:rsidP="003F5E4C">
      <w:pPr>
        <w:pStyle w:val="ListParagraph"/>
        <w:numPr>
          <w:ilvl w:val="0"/>
          <w:numId w:val="20"/>
        </w:numPr>
        <w:rPr>
          <w:rFonts w:asciiTheme="minorHAnsi" w:hAnsiTheme="minorHAnsi" w:cstheme="minorHAnsi"/>
          <w:sz w:val="22"/>
          <w:szCs w:val="22"/>
        </w:rPr>
      </w:pPr>
      <w:r w:rsidRPr="00F0102C">
        <w:rPr>
          <w:rFonts w:asciiTheme="minorHAnsi" w:hAnsiTheme="minorHAnsi" w:cstheme="minorHAnsi"/>
          <w:sz w:val="22"/>
          <w:szCs w:val="22"/>
        </w:rPr>
        <w:t>In person</w:t>
      </w:r>
    </w:p>
    <w:p w14:paraId="428DE47D" w14:textId="7E2D6BC3" w:rsidR="003F5E4C" w:rsidRPr="00F0102C" w:rsidRDefault="003F5E4C" w:rsidP="003F5E4C">
      <w:pPr>
        <w:pStyle w:val="ListParagraph"/>
        <w:numPr>
          <w:ilvl w:val="0"/>
          <w:numId w:val="20"/>
        </w:numPr>
        <w:rPr>
          <w:rFonts w:asciiTheme="minorHAnsi" w:hAnsiTheme="minorHAnsi" w:cstheme="minorHAnsi"/>
          <w:sz w:val="22"/>
          <w:szCs w:val="22"/>
        </w:rPr>
      </w:pPr>
      <w:r w:rsidRPr="00F0102C">
        <w:rPr>
          <w:rFonts w:asciiTheme="minorHAnsi" w:hAnsiTheme="minorHAnsi" w:cstheme="minorHAnsi"/>
          <w:sz w:val="22"/>
          <w:szCs w:val="22"/>
        </w:rPr>
        <w:t>By a third party acting on behalf of the complainant</w:t>
      </w:r>
      <w:r w:rsidR="006A5A9A" w:rsidRPr="00F0102C">
        <w:rPr>
          <w:rFonts w:asciiTheme="minorHAnsi" w:hAnsiTheme="minorHAnsi" w:cstheme="minorHAnsi"/>
          <w:sz w:val="22"/>
          <w:szCs w:val="22"/>
        </w:rPr>
        <w:t xml:space="preserve"> </w:t>
      </w:r>
    </w:p>
    <w:p w14:paraId="58835AA3" w14:textId="77777777" w:rsidR="003F5E4C" w:rsidRPr="00F0102C" w:rsidRDefault="003F5E4C" w:rsidP="003F5E4C">
      <w:pPr>
        <w:rPr>
          <w:rFonts w:asciiTheme="minorHAnsi" w:hAnsiTheme="minorHAnsi" w:cstheme="minorHAnsi"/>
          <w:sz w:val="22"/>
          <w:szCs w:val="22"/>
        </w:rPr>
      </w:pPr>
    </w:p>
    <w:p w14:paraId="42390724"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 It is preferable for you to make your formal complaint in writing and we provide a proforma for you to complete which </w:t>
      </w:r>
      <w:proofErr w:type="gramStart"/>
      <w:r w:rsidRPr="00F0102C">
        <w:rPr>
          <w:rFonts w:asciiTheme="minorHAnsi" w:hAnsiTheme="minorHAnsi" w:cstheme="minorHAnsi"/>
          <w:sz w:val="22"/>
          <w:szCs w:val="22"/>
        </w:rPr>
        <w:t>can be accessed</w:t>
      </w:r>
      <w:proofErr w:type="gramEnd"/>
      <w:r w:rsidRPr="00F0102C">
        <w:rPr>
          <w:rFonts w:asciiTheme="minorHAnsi" w:hAnsiTheme="minorHAnsi" w:cstheme="minorHAnsi"/>
          <w:sz w:val="22"/>
          <w:szCs w:val="22"/>
        </w:rPr>
        <w:t xml:space="preserve"> at the back of this document </w:t>
      </w:r>
      <w:r w:rsidRPr="00AD5F4F">
        <w:rPr>
          <w:rFonts w:asciiTheme="minorHAnsi" w:hAnsiTheme="minorHAnsi" w:cstheme="minorHAnsi"/>
          <w:color w:val="auto"/>
          <w:sz w:val="22"/>
          <w:szCs w:val="22"/>
        </w:rPr>
        <w:t>or from the school office</w:t>
      </w:r>
      <w:r w:rsidRPr="00AD5F4F">
        <w:rPr>
          <w:rFonts w:asciiTheme="minorHAnsi" w:hAnsiTheme="minorHAnsi" w:cstheme="minorHAnsi"/>
          <w:i/>
          <w:color w:val="auto"/>
          <w:sz w:val="22"/>
          <w:szCs w:val="22"/>
        </w:rPr>
        <w:t xml:space="preserve"> </w:t>
      </w:r>
      <w:r w:rsidRPr="00F0102C">
        <w:rPr>
          <w:rFonts w:asciiTheme="minorHAnsi" w:hAnsiTheme="minorHAnsi" w:cstheme="minorHAnsi"/>
          <w:sz w:val="22"/>
          <w:szCs w:val="22"/>
        </w:rPr>
        <w:t xml:space="preserve">but complaints can be made in person or by telephone. Please mark them as Private and Confidential. </w:t>
      </w:r>
    </w:p>
    <w:p w14:paraId="20D3C772" w14:textId="77777777" w:rsidR="00A82C9C" w:rsidRPr="00F0102C" w:rsidRDefault="00A82C9C">
      <w:pPr>
        <w:spacing w:after="0" w:line="259" w:lineRule="auto"/>
        <w:ind w:left="0" w:firstLine="0"/>
        <w:rPr>
          <w:rFonts w:asciiTheme="minorHAnsi" w:hAnsiTheme="minorHAnsi" w:cstheme="minorHAnsi"/>
          <w:sz w:val="22"/>
          <w:szCs w:val="22"/>
        </w:rPr>
      </w:pPr>
    </w:p>
    <w:p w14:paraId="7797324F" w14:textId="77777777" w:rsidR="003F5E4C" w:rsidRPr="00F0102C" w:rsidRDefault="003F5E4C" w:rsidP="003F5E4C">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The complainant should provide details such as relevant dates, times, and the names of witnesses of events, alongside copies of any relevant documents, and what they feel would resolve the complaint.</w:t>
      </w:r>
    </w:p>
    <w:p w14:paraId="7E71EEFD" w14:textId="77777777" w:rsidR="003F5E4C" w:rsidRPr="00F0102C" w:rsidRDefault="003F5E4C" w:rsidP="003F5E4C">
      <w:pPr>
        <w:spacing w:after="0" w:line="259" w:lineRule="auto"/>
        <w:ind w:left="0" w:firstLine="0"/>
        <w:rPr>
          <w:rFonts w:asciiTheme="minorHAnsi" w:hAnsiTheme="minorHAnsi" w:cstheme="minorHAnsi"/>
          <w:sz w:val="22"/>
          <w:szCs w:val="22"/>
        </w:rPr>
      </w:pPr>
    </w:p>
    <w:p w14:paraId="7A675108" w14:textId="77777777" w:rsidR="00AD5F4F" w:rsidRPr="00F0102C" w:rsidRDefault="003F5E4C" w:rsidP="00AD5F4F">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If complainants need assistance raising a formal complaint, they can contact the school office </w:t>
      </w:r>
      <w:r w:rsidR="00AD5F4F" w:rsidRPr="00920B3F">
        <w:rPr>
          <w:rFonts w:asciiTheme="minorHAnsi" w:hAnsiTheme="minorHAnsi" w:cstheme="minorHAnsi"/>
          <w:sz w:val="22"/>
          <w:szCs w:val="22"/>
        </w:rPr>
        <w:t>by phone</w:t>
      </w:r>
      <w:r w:rsidR="00AD5F4F">
        <w:rPr>
          <w:rFonts w:asciiTheme="minorHAnsi" w:hAnsiTheme="minorHAnsi" w:cstheme="minorHAnsi"/>
          <w:sz w:val="22"/>
          <w:szCs w:val="22"/>
        </w:rPr>
        <w:t xml:space="preserve"> on 01306 884 506 or by </w:t>
      </w:r>
      <w:r w:rsidR="00AD5F4F" w:rsidRPr="00920B3F">
        <w:rPr>
          <w:rFonts w:asciiTheme="minorHAnsi" w:hAnsiTheme="minorHAnsi" w:cstheme="minorHAnsi"/>
          <w:sz w:val="22"/>
          <w:szCs w:val="22"/>
        </w:rPr>
        <w:t>email</w:t>
      </w:r>
      <w:r w:rsidR="00AD5F4F">
        <w:rPr>
          <w:rFonts w:asciiTheme="minorHAnsi" w:hAnsiTheme="minorHAnsi" w:cstheme="minorHAnsi"/>
          <w:sz w:val="22"/>
          <w:szCs w:val="22"/>
        </w:rPr>
        <w:t xml:space="preserve"> info@stjohnsdorking.uk.</w:t>
      </w:r>
    </w:p>
    <w:p w14:paraId="039DF175" w14:textId="4B042E0C" w:rsidR="003F5E4C" w:rsidRPr="00F0102C" w:rsidRDefault="003F5E4C">
      <w:pPr>
        <w:spacing w:after="0" w:line="259" w:lineRule="auto"/>
        <w:ind w:left="0" w:firstLine="0"/>
        <w:rPr>
          <w:rFonts w:asciiTheme="minorHAnsi" w:hAnsiTheme="minorHAnsi" w:cstheme="minorHAnsi"/>
          <w:sz w:val="22"/>
          <w:szCs w:val="22"/>
        </w:rPr>
      </w:pPr>
    </w:p>
    <w:p w14:paraId="5D44B798" w14:textId="78497076" w:rsidR="00A82C9C" w:rsidRPr="00F0102C" w:rsidRDefault="00D112C8">
      <w:pPr>
        <w:ind w:left="-5"/>
        <w:rPr>
          <w:rFonts w:asciiTheme="minorHAnsi" w:hAnsiTheme="minorHAnsi" w:cstheme="minorHAnsi"/>
          <w:sz w:val="22"/>
          <w:szCs w:val="22"/>
        </w:rPr>
      </w:pPr>
      <w:r w:rsidRPr="00AD5F4F">
        <w:rPr>
          <w:rFonts w:asciiTheme="minorHAnsi" w:hAnsiTheme="minorHAnsi" w:cstheme="minorHAnsi"/>
          <w:color w:val="auto"/>
          <w:sz w:val="22"/>
          <w:szCs w:val="22"/>
        </w:rPr>
        <w:t>The Headteacher</w:t>
      </w:r>
      <w:r w:rsidR="00AD5F4F" w:rsidRPr="00AD5F4F">
        <w:rPr>
          <w:rFonts w:asciiTheme="minorHAnsi" w:hAnsiTheme="minorHAnsi" w:cstheme="minorHAnsi"/>
          <w:color w:val="auto"/>
          <w:sz w:val="22"/>
          <w:szCs w:val="22"/>
        </w:rPr>
        <w:t xml:space="preserve"> </w:t>
      </w:r>
      <w:r w:rsidR="003F5E4C" w:rsidRPr="00AD5F4F">
        <w:rPr>
          <w:rFonts w:asciiTheme="minorHAnsi" w:hAnsiTheme="minorHAnsi" w:cstheme="minorHAnsi"/>
          <w:color w:val="auto"/>
          <w:sz w:val="22"/>
          <w:szCs w:val="22"/>
        </w:rPr>
        <w:t>or designated member of the senior leadership team</w:t>
      </w:r>
      <w:r w:rsidRPr="00AD5F4F">
        <w:rPr>
          <w:rFonts w:asciiTheme="minorHAnsi" w:hAnsiTheme="minorHAnsi" w:cstheme="minorHAnsi"/>
          <w:color w:val="auto"/>
          <w:sz w:val="22"/>
          <w:szCs w:val="22"/>
        </w:rPr>
        <w:t xml:space="preserve"> will </w:t>
      </w:r>
      <w:r w:rsidRPr="00F0102C">
        <w:rPr>
          <w:rFonts w:asciiTheme="minorHAnsi" w:hAnsiTheme="minorHAnsi" w:cstheme="minorHAnsi"/>
          <w:sz w:val="22"/>
          <w:szCs w:val="22"/>
        </w:rPr>
        <w:t xml:space="preserve">acknowledge your complaint in writing or offer a full response within </w:t>
      </w:r>
      <w:r w:rsidRPr="00F0102C">
        <w:rPr>
          <w:rFonts w:asciiTheme="minorHAnsi" w:hAnsiTheme="minorHAnsi" w:cstheme="minorHAnsi"/>
          <w:b/>
          <w:sz w:val="22"/>
          <w:szCs w:val="22"/>
        </w:rPr>
        <w:t>5 school days</w:t>
      </w:r>
      <w:r w:rsidRPr="00F0102C">
        <w:rPr>
          <w:rFonts w:asciiTheme="minorHAnsi" w:hAnsiTheme="minorHAnsi" w:cstheme="minorHAnsi"/>
          <w:sz w:val="22"/>
          <w:szCs w:val="22"/>
        </w:rPr>
        <w:t xml:space="preserve">.  If further investigation is required, the </w:t>
      </w:r>
      <w:r w:rsidR="00AD5F4F">
        <w:rPr>
          <w:rFonts w:asciiTheme="minorHAnsi" w:hAnsiTheme="minorHAnsi" w:cstheme="minorHAnsi"/>
          <w:color w:val="auto"/>
          <w:sz w:val="22"/>
          <w:szCs w:val="22"/>
        </w:rPr>
        <w:t>Headteacher</w:t>
      </w:r>
      <w:r w:rsidRPr="00AD5F4F">
        <w:rPr>
          <w:rFonts w:asciiTheme="minorHAnsi" w:hAnsiTheme="minorHAnsi" w:cstheme="minorHAnsi"/>
          <w:color w:val="auto"/>
          <w:sz w:val="22"/>
          <w:szCs w:val="22"/>
        </w:rPr>
        <w:t xml:space="preserve"> will acknowledge receipt of your complaint within </w:t>
      </w:r>
      <w:r w:rsidRPr="00AD5F4F">
        <w:rPr>
          <w:rFonts w:asciiTheme="minorHAnsi" w:hAnsiTheme="minorHAnsi" w:cstheme="minorHAnsi"/>
          <w:b/>
          <w:bCs/>
          <w:color w:val="auto"/>
          <w:sz w:val="22"/>
          <w:szCs w:val="22"/>
        </w:rPr>
        <w:t>5 school days</w:t>
      </w:r>
      <w:r w:rsidRPr="00AD5F4F">
        <w:rPr>
          <w:rFonts w:asciiTheme="minorHAnsi" w:hAnsiTheme="minorHAnsi" w:cstheme="minorHAnsi"/>
          <w:color w:val="auto"/>
          <w:sz w:val="22"/>
          <w:szCs w:val="22"/>
        </w:rPr>
        <w:t xml:space="preserve"> and will advise you that </w:t>
      </w:r>
      <w:r w:rsidRPr="00F0102C">
        <w:rPr>
          <w:rFonts w:asciiTheme="minorHAnsi" w:hAnsiTheme="minorHAnsi" w:cstheme="minorHAnsi"/>
          <w:sz w:val="22"/>
          <w:szCs w:val="22"/>
        </w:rPr>
        <w:t xml:space="preserve">a full response </w:t>
      </w:r>
      <w:proofErr w:type="gramStart"/>
      <w:r w:rsidRPr="00F0102C">
        <w:rPr>
          <w:rFonts w:asciiTheme="minorHAnsi" w:hAnsiTheme="minorHAnsi" w:cstheme="minorHAnsi"/>
          <w:sz w:val="22"/>
          <w:szCs w:val="22"/>
        </w:rPr>
        <w:t>will be provided</w:t>
      </w:r>
      <w:proofErr w:type="gramEnd"/>
      <w:r w:rsidRPr="00F0102C">
        <w:rPr>
          <w:rFonts w:asciiTheme="minorHAnsi" w:hAnsiTheme="minorHAnsi" w:cstheme="minorHAnsi"/>
          <w:sz w:val="22"/>
          <w:szCs w:val="22"/>
        </w:rPr>
        <w:t xml:space="preserve"> within </w:t>
      </w:r>
      <w:r w:rsidRPr="00F0102C">
        <w:rPr>
          <w:rFonts w:asciiTheme="minorHAnsi" w:hAnsiTheme="minorHAnsi" w:cstheme="minorHAnsi"/>
          <w:b/>
          <w:sz w:val="22"/>
          <w:szCs w:val="22"/>
        </w:rPr>
        <w:t>20 school days</w:t>
      </w:r>
      <w:r w:rsidRPr="00F0102C">
        <w:rPr>
          <w:rFonts w:asciiTheme="minorHAnsi" w:hAnsiTheme="minorHAnsi" w:cstheme="minorHAnsi"/>
          <w:sz w:val="22"/>
          <w:szCs w:val="22"/>
        </w:rPr>
        <w:t xml:space="preserve">.  </w:t>
      </w:r>
    </w:p>
    <w:p w14:paraId="304434DC" w14:textId="77777777" w:rsidR="00A82C9C" w:rsidRPr="00AD5F4F" w:rsidRDefault="00D112C8">
      <w:pPr>
        <w:spacing w:after="0" w:line="259" w:lineRule="auto"/>
        <w:ind w:left="0" w:firstLine="0"/>
        <w:rPr>
          <w:rFonts w:asciiTheme="minorHAnsi" w:hAnsiTheme="minorHAnsi" w:cstheme="minorHAnsi"/>
          <w:i/>
          <w:color w:val="auto"/>
          <w:sz w:val="22"/>
          <w:szCs w:val="22"/>
        </w:rPr>
      </w:pPr>
      <w:r w:rsidRPr="00F0102C">
        <w:rPr>
          <w:rFonts w:asciiTheme="minorHAnsi" w:hAnsiTheme="minorHAnsi" w:cstheme="minorHAnsi"/>
          <w:sz w:val="22"/>
          <w:szCs w:val="22"/>
        </w:rPr>
        <w:t xml:space="preserve"> </w:t>
      </w:r>
    </w:p>
    <w:p w14:paraId="43ACB250" w14:textId="7DDDDC78" w:rsidR="00A82C9C" w:rsidRPr="00AD5F4F" w:rsidRDefault="00D112C8">
      <w:pPr>
        <w:ind w:left="-5"/>
        <w:rPr>
          <w:rFonts w:asciiTheme="minorHAnsi" w:hAnsiTheme="minorHAnsi" w:cstheme="minorHAnsi"/>
          <w:color w:val="auto"/>
          <w:sz w:val="22"/>
          <w:szCs w:val="22"/>
        </w:rPr>
      </w:pPr>
      <w:r w:rsidRPr="00AD5F4F">
        <w:rPr>
          <w:rFonts w:asciiTheme="minorHAnsi" w:hAnsiTheme="minorHAnsi" w:cstheme="minorHAnsi"/>
          <w:color w:val="auto"/>
          <w:sz w:val="22"/>
          <w:szCs w:val="22"/>
        </w:rPr>
        <w:t xml:space="preserve">The Headteacher will ensure the complaint </w:t>
      </w:r>
      <w:proofErr w:type="gramStart"/>
      <w:r w:rsidRPr="00AD5F4F">
        <w:rPr>
          <w:rFonts w:asciiTheme="minorHAnsi" w:hAnsiTheme="minorHAnsi" w:cstheme="minorHAnsi"/>
          <w:color w:val="auto"/>
          <w:sz w:val="22"/>
          <w:szCs w:val="22"/>
        </w:rPr>
        <w:t>is investigated</w:t>
      </w:r>
      <w:proofErr w:type="gramEnd"/>
      <w:r w:rsidRPr="00AD5F4F">
        <w:rPr>
          <w:rFonts w:asciiTheme="minorHAnsi" w:hAnsiTheme="minorHAnsi" w:cstheme="minorHAnsi"/>
          <w:color w:val="auto"/>
          <w:sz w:val="22"/>
          <w:szCs w:val="22"/>
        </w:rPr>
        <w:t xml:space="preserve"> thoroughly</w:t>
      </w:r>
    </w:p>
    <w:p w14:paraId="53419176" w14:textId="77777777" w:rsidR="00A82C9C" w:rsidRPr="00AD5F4F" w:rsidRDefault="00D112C8">
      <w:pPr>
        <w:spacing w:after="0" w:line="259" w:lineRule="auto"/>
        <w:ind w:left="0" w:firstLine="0"/>
        <w:rPr>
          <w:rFonts w:asciiTheme="minorHAnsi" w:hAnsiTheme="minorHAnsi" w:cstheme="minorHAnsi"/>
          <w:color w:val="auto"/>
          <w:sz w:val="22"/>
          <w:szCs w:val="22"/>
        </w:rPr>
      </w:pPr>
      <w:r w:rsidRPr="00AD5F4F">
        <w:rPr>
          <w:rFonts w:asciiTheme="minorHAnsi" w:hAnsiTheme="minorHAnsi" w:cstheme="minorHAnsi"/>
          <w:color w:val="auto"/>
          <w:sz w:val="22"/>
          <w:szCs w:val="22"/>
        </w:rPr>
        <w:t xml:space="preserve"> </w:t>
      </w:r>
    </w:p>
    <w:p w14:paraId="15763303" w14:textId="4E5C07AF" w:rsidR="00A82C9C" w:rsidRPr="00AD5F4F" w:rsidRDefault="00D112C8">
      <w:pPr>
        <w:ind w:left="-5"/>
        <w:rPr>
          <w:rFonts w:asciiTheme="minorHAnsi" w:hAnsiTheme="minorHAnsi" w:cstheme="minorHAnsi"/>
          <w:color w:val="auto"/>
          <w:sz w:val="22"/>
          <w:szCs w:val="22"/>
        </w:rPr>
      </w:pPr>
      <w:r w:rsidRPr="00AD5F4F">
        <w:rPr>
          <w:rFonts w:asciiTheme="minorHAnsi" w:hAnsiTheme="minorHAnsi" w:cstheme="minorHAnsi"/>
          <w:color w:val="auto"/>
          <w:sz w:val="22"/>
          <w:szCs w:val="22"/>
        </w:rPr>
        <w:t xml:space="preserve">The Headteacher or the designated senior leader may invite you to attend a meeting to discuss your complaint and possible solutions, or to explain what has happened or will happen, </w:t>
      </w:r>
      <w:proofErr w:type="gramStart"/>
      <w:r w:rsidRPr="00AD5F4F">
        <w:rPr>
          <w:rFonts w:asciiTheme="minorHAnsi" w:hAnsiTheme="minorHAnsi" w:cstheme="minorHAnsi"/>
          <w:color w:val="auto"/>
          <w:sz w:val="22"/>
          <w:szCs w:val="22"/>
        </w:rPr>
        <w:t>as a result</w:t>
      </w:r>
      <w:proofErr w:type="gramEnd"/>
      <w:r w:rsidRPr="00AD5F4F">
        <w:rPr>
          <w:rFonts w:asciiTheme="minorHAnsi" w:hAnsiTheme="minorHAnsi" w:cstheme="minorHAnsi"/>
          <w:color w:val="auto"/>
          <w:sz w:val="22"/>
          <w:szCs w:val="22"/>
        </w:rPr>
        <w:t xml:space="preserve"> of your complaint.  </w:t>
      </w:r>
    </w:p>
    <w:p w14:paraId="728FB714" w14:textId="77777777" w:rsidR="003F5E4C" w:rsidRPr="00AD5F4F" w:rsidRDefault="003F5E4C">
      <w:pPr>
        <w:ind w:left="-5"/>
        <w:rPr>
          <w:rFonts w:asciiTheme="minorHAnsi" w:hAnsiTheme="minorHAnsi" w:cstheme="minorHAnsi"/>
          <w:color w:val="auto"/>
          <w:sz w:val="22"/>
          <w:szCs w:val="22"/>
        </w:rPr>
      </w:pPr>
    </w:p>
    <w:p w14:paraId="0E6F74ED" w14:textId="77777777" w:rsidR="003F5E4C" w:rsidRPr="00AD5F4F" w:rsidRDefault="003F5E4C" w:rsidP="003F5E4C">
      <w:pPr>
        <w:ind w:left="-5"/>
        <w:rPr>
          <w:rFonts w:asciiTheme="minorHAnsi" w:hAnsiTheme="minorHAnsi" w:cstheme="minorHAnsi"/>
          <w:color w:val="auto"/>
          <w:sz w:val="22"/>
          <w:szCs w:val="22"/>
        </w:rPr>
      </w:pPr>
      <w:r w:rsidRPr="00AD5F4F">
        <w:rPr>
          <w:rFonts w:asciiTheme="minorHAnsi" w:hAnsiTheme="minorHAnsi" w:cstheme="minorHAnsi"/>
          <w:color w:val="auto"/>
          <w:sz w:val="22"/>
          <w:szCs w:val="22"/>
        </w:rPr>
        <w:t>In certain circumstances, the school may need to refuse a request for a particular individual to attend any such meeting – for example, if there is a conflict of interest. If this is the case, the school will notify the complainant as soon as they are aware, so that the complainant has the opportunity to arrange alternative accompaniment.</w:t>
      </w:r>
    </w:p>
    <w:p w14:paraId="64E568E9" w14:textId="77777777" w:rsidR="00A82C9C" w:rsidRPr="00AD5F4F" w:rsidRDefault="00D112C8">
      <w:pPr>
        <w:spacing w:after="0" w:line="259" w:lineRule="auto"/>
        <w:ind w:left="0" w:firstLine="0"/>
        <w:rPr>
          <w:rFonts w:asciiTheme="minorHAnsi" w:hAnsiTheme="minorHAnsi" w:cstheme="minorHAnsi"/>
          <w:color w:val="auto"/>
          <w:sz w:val="22"/>
          <w:szCs w:val="22"/>
        </w:rPr>
      </w:pPr>
      <w:r w:rsidRPr="00AD5F4F">
        <w:rPr>
          <w:rFonts w:asciiTheme="minorHAnsi" w:hAnsiTheme="minorHAnsi" w:cstheme="minorHAnsi"/>
          <w:color w:val="auto"/>
          <w:sz w:val="22"/>
          <w:szCs w:val="22"/>
        </w:rPr>
        <w:t xml:space="preserve"> </w:t>
      </w:r>
    </w:p>
    <w:p w14:paraId="4FF6910E" w14:textId="33D94559" w:rsidR="00A82C9C" w:rsidRPr="00F0102C" w:rsidRDefault="00D112C8">
      <w:pPr>
        <w:ind w:left="-5"/>
        <w:rPr>
          <w:rFonts w:asciiTheme="minorHAnsi" w:hAnsiTheme="minorHAnsi" w:cstheme="minorHAnsi"/>
          <w:sz w:val="22"/>
          <w:szCs w:val="22"/>
        </w:rPr>
      </w:pPr>
      <w:r w:rsidRPr="00AD5F4F">
        <w:rPr>
          <w:rFonts w:asciiTheme="minorHAnsi" w:hAnsiTheme="minorHAnsi" w:cstheme="minorHAnsi"/>
          <w:color w:val="auto"/>
          <w:sz w:val="22"/>
          <w:szCs w:val="22"/>
        </w:rPr>
        <w:t xml:space="preserve">The </w:t>
      </w:r>
      <w:r w:rsidR="00AD5F4F" w:rsidRPr="00AD5F4F">
        <w:rPr>
          <w:rFonts w:asciiTheme="minorHAnsi" w:hAnsiTheme="minorHAnsi" w:cstheme="minorHAnsi"/>
          <w:color w:val="auto"/>
          <w:sz w:val="22"/>
          <w:szCs w:val="22"/>
        </w:rPr>
        <w:t>Headteacher</w:t>
      </w:r>
      <w:r w:rsidRPr="00AD5F4F">
        <w:rPr>
          <w:rFonts w:asciiTheme="minorHAnsi" w:hAnsiTheme="minorHAnsi" w:cstheme="minorHAnsi"/>
          <w:color w:val="auto"/>
          <w:sz w:val="22"/>
          <w:szCs w:val="22"/>
        </w:rPr>
        <w:t xml:space="preserve"> </w:t>
      </w:r>
      <w:r w:rsidR="003F5E4C" w:rsidRPr="00F0102C">
        <w:rPr>
          <w:rFonts w:asciiTheme="minorHAnsi" w:hAnsiTheme="minorHAnsi" w:cstheme="minorHAnsi"/>
          <w:sz w:val="22"/>
          <w:szCs w:val="22"/>
        </w:rPr>
        <w:t xml:space="preserve">or the designated person </w:t>
      </w:r>
      <w:r w:rsidRPr="00F0102C">
        <w:rPr>
          <w:rFonts w:asciiTheme="minorHAnsi" w:hAnsiTheme="minorHAnsi" w:cstheme="minorHAnsi"/>
          <w:sz w:val="22"/>
          <w:szCs w:val="22"/>
        </w:rPr>
        <w:t xml:space="preserve">will keep a record of all interactions with you and other staff, meetings and decisions made in reference to your complaint.   </w:t>
      </w:r>
    </w:p>
    <w:p w14:paraId="41279AD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76BA191" w14:textId="0404FDC7" w:rsidR="00A82C9C" w:rsidRPr="00F0102C" w:rsidRDefault="00D112C8">
      <w:pPr>
        <w:ind w:left="-5"/>
        <w:rPr>
          <w:rFonts w:asciiTheme="minorHAnsi" w:hAnsiTheme="minorHAnsi" w:cstheme="minorHAnsi"/>
          <w:sz w:val="22"/>
          <w:szCs w:val="22"/>
        </w:rPr>
      </w:pPr>
      <w:r w:rsidRPr="00AD5F4F">
        <w:rPr>
          <w:rFonts w:asciiTheme="minorHAnsi" w:hAnsiTheme="minorHAnsi" w:cstheme="minorHAnsi"/>
          <w:color w:val="auto"/>
          <w:sz w:val="22"/>
          <w:szCs w:val="22"/>
        </w:rPr>
        <w:t xml:space="preserve">The Headteacher </w:t>
      </w:r>
      <w:r w:rsidR="003F5E4C" w:rsidRPr="00AD5F4F">
        <w:rPr>
          <w:rFonts w:asciiTheme="minorHAnsi" w:hAnsiTheme="minorHAnsi" w:cstheme="minorHAnsi"/>
          <w:color w:val="auto"/>
          <w:sz w:val="22"/>
          <w:szCs w:val="22"/>
        </w:rPr>
        <w:t xml:space="preserve">or </w:t>
      </w:r>
      <w:r w:rsidR="003F5E4C" w:rsidRPr="00F0102C">
        <w:rPr>
          <w:rFonts w:asciiTheme="minorHAnsi" w:hAnsiTheme="minorHAnsi" w:cstheme="minorHAnsi"/>
          <w:sz w:val="22"/>
          <w:szCs w:val="22"/>
        </w:rPr>
        <w:t xml:space="preserve">designated person </w:t>
      </w:r>
      <w:r w:rsidRPr="00F0102C">
        <w:rPr>
          <w:rFonts w:asciiTheme="minorHAnsi" w:hAnsiTheme="minorHAnsi" w:cstheme="minorHAnsi"/>
          <w:sz w:val="22"/>
          <w:szCs w:val="22"/>
        </w:rPr>
        <w:t xml:space="preserve">will respond to you in writing within </w:t>
      </w:r>
      <w:r w:rsidRPr="00F0102C">
        <w:rPr>
          <w:rFonts w:asciiTheme="minorHAnsi" w:hAnsiTheme="minorHAnsi" w:cstheme="minorHAnsi"/>
          <w:b/>
          <w:sz w:val="22"/>
          <w:szCs w:val="22"/>
        </w:rPr>
        <w:t>20 school days</w:t>
      </w:r>
      <w:r w:rsidRPr="00F0102C">
        <w:rPr>
          <w:rFonts w:asciiTheme="minorHAnsi" w:hAnsiTheme="minorHAnsi" w:cstheme="minorHAnsi"/>
          <w:sz w:val="22"/>
          <w:szCs w:val="22"/>
        </w:rPr>
        <w:t xml:space="preserve"> of receiving your complaint outlining their full response to your concern, and any action that has or </w:t>
      </w:r>
      <w:proofErr w:type="gramStart"/>
      <w:r w:rsidRPr="00F0102C">
        <w:rPr>
          <w:rFonts w:asciiTheme="minorHAnsi" w:hAnsiTheme="minorHAnsi" w:cstheme="minorHAnsi"/>
          <w:sz w:val="22"/>
          <w:szCs w:val="22"/>
        </w:rPr>
        <w:t>will be taken</w:t>
      </w:r>
      <w:proofErr w:type="gramEnd"/>
      <w:r w:rsidRPr="00F0102C">
        <w:rPr>
          <w:rFonts w:asciiTheme="minorHAnsi" w:hAnsiTheme="minorHAnsi" w:cstheme="minorHAnsi"/>
          <w:sz w:val="22"/>
          <w:szCs w:val="22"/>
        </w:rPr>
        <w:t xml:space="preserve">.  If they have decided not to take any further action, they will explain what has been decided and how they reached the decision.  You will also be advised of your right to take the matter further if you are not satisfied with the response. </w:t>
      </w:r>
    </w:p>
    <w:p w14:paraId="6721F66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CF63572" w14:textId="3B066469"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your complaint is about a member of staff, </w:t>
      </w:r>
      <w:r w:rsidRPr="00AD5F4F">
        <w:rPr>
          <w:rFonts w:asciiTheme="minorHAnsi" w:hAnsiTheme="minorHAnsi" w:cstheme="minorHAnsi"/>
          <w:color w:val="auto"/>
          <w:sz w:val="22"/>
          <w:szCs w:val="22"/>
        </w:rPr>
        <w:t xml:space="preserve">the Headteacher </w:t>
      </w:r>
      <w:r w:rsidR="003F5E4C" w:rsidRPr="00AD5F4F">
        <w:rPr>
          <w:rFonts w:asciiTheme="minorHAnsi" w:hAnsiTheme="minorHAnsi" w:cstheme="minorHAnsi"/>
          <w:color w:val="auto"/>
          <w:sz w:val="22"/>
          <w:szCs w:val="22"/>
        </w:rPr>
        <w:t xml:space="preserve">or designated person </w:t>
      </w:r>
      <w:r w:rsidRPr="00AD5F4F">
        <w:rPr>
          <w:rFonts w:asciiTheme="minorHAnsi" w:hAnsiTheme="minorHAnsi" w:cstheme="minorHAnsi"/>
          <w:color w:val="auto"/>
          <w:sz w:val="22"/>
          <w:szCs w:val="22"/>
        </w:rPr>
        <w:t xml:space="preserve">will talk to that employee and invoke the relevant procedure if required.  It will not be appropriate </w:t>
      </w:r>
      <w:r w:rsidRPr="00F0102C">
        <w:rPr>
          <w:rFonts w:asciiTheme="minorHAnsi" w:hAnsiTheme="minorHAnsi" w:cstheme="minorHAnsi"/>
          <w:sz w:val="22"/>
          <w:szCs w:val="22"/>
        </w:rPr>
        <w:t xml:space="preserve">to inform you of the outcome of any investigation in relation to an individual member of staff.  </w:t>
      </w:r>
    </w:p>
    <w:p w14:paraId="2C6D051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D6949C6" w14:textId="314F51ED" w:rsidR="00A82C9C" w:rsidRPr="00F0102C" w:rsidRDefault="00D112C8" w:rsidP="18A4ABC1">
      <w:pPr>
        <w:ind w:left="-5"/>
        <w:rPr>
          <w:rFonts w:asciiTheme="minorHAnsi" w:hAnsiTheme="minorHAnsi" w:cstheme="minorBidi"/>
          <w:sz w:val="22"/>
          <w:szCs w:val="22"/>
        </w:rPr>
      </w:pPr>
      <w:r w:rsidRPr="18A4ABC1">
        <w:rPr>
          <w:rFonts w:asciiTheme="minorHAnsi" w:hAnsiTheme="minorHAnsi" w:cstheme="minorBidi"/>
          <w:sz w:val="22"/>
          <w:szCs w:val="22"/>
        </w:rPr>
        <w:t xml:space="preserve">If your complaint is about </w:t>
      </w:r>
      <w:r w:rsidRPr="00880088">
        <w:rPr>
          <w:rFonts w:asciiTheme="minorHAnsi" w:hAnsiTheme="minorHAnsi" w:cstheme="minorBidi"/>
          <w:color w:val="auto"/>
          <w:sz w:val="22"/>
          <w:szCs w:val="22"/>
        </w:rPr>
        <w:t xml:space="preserve">the </w:t>
      </w:r>
      <w:proofErr w:type="gramStart"/>
      <w:r w:rsidRPr="00880088">
        <w:rPr>
          <w:rFonts w:asciiTheme="minorHAnsi" w:hAnsiTheme="minorHAnsi" w:cstheme="minorBidi"/>
          <w:iCs/>
          <w:color w:val="auto"/>
          <w:sz w:val="22"/>
          <w:szCs w:val="22"/>
        </w:rPr>
        <w:t>Headteacher</w:t>
      </w:r>
      <w:proofErr w:type="gramEnd"/>
      <w:r w:rsidRPr="00880088">
        <w:rPr>
          <w:rFonts w:asciiTheme="minorHAnsi" w:hAnsiTheme="minorHAnsi" w:cstheme="minorBidi"/>
          <w:i/>
          <w:iCs/>
          <w:color w:val="auto"/>
          <w:sz w:val="22"/>
          <w:szCs w:val="22"/>
        </w:rPr>
        <w:t xml:space="preserve"> </w:t>
      </w:r>
      <w:r w:rsidRPr="18A4ABC1">
        <w:rPr>
          <w:rFonts w:asciiTheme="minorHAnsi" w:hAnsiTheme="minorHAnsi" w:cstheme="minorBidi"/>
          <w:sz w:val="22"/>
          <w:szCs w:val="22"/>
        </w:rPr>
        <w:t xml:space="preserve">you should contact the Trust at </w:t>
      </w:r>
      <w:hyperlink r:id="rId18">
        <w:r w:rsidR="6453F564" w:rsidRPr="18A4ABC1">
          <w:rPr>
            <w:rStyle w:val="Hyperlink"/>
            <w:rFonts w:asciiTheme="minorHAnsi" w:hAnsiTheme="minorHAnsi" w:cstheme="minorBidi"/>
            <w:sz w:val="22"/>
            <w:szCs w:val="22"/>
          </w:rPr>
          <w:t>admin@goodshepherdtrust.org.uk</w:t>
        </w:r>
      </w:hyperlink>
    </w:p>
    <w:p w14:paraId="7B402BE2" w14:textId="636377D8" w:rsidR="00A82C9C" w:rsidRPr="00F0102C" w:rsidRDefault="00A82C9C" w:rsidP="18A4ABC1">
      <w:pPr>
        <w:spacing w:after="0" w:line="259" w:lineRule="auto"/>
        <w:ind w:left="-5"/>
        <w:rPr>
          <w:rFonts w:asciiTheme="minorHAnsi" w:hAnsiTheme="minorHAnsi" w:cstheme="minorBidi"/>
          <w:sz w:val="22"/>
          <w:szCs w:val="22"/>
        </w:rPr>
      </w:pPr>
    </w:p>
    <w:p w14:paraId="67E08026" w14:textId="20CB204D"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your complaint is about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Chair or a member of the Local Committee</w:t>
      </w:r>
      <w:r w:rsidR="003C578F">
        <w:rPr>
          <w:rFonts w:asciiTheme="minorHAnsi" w:hAnsiTheme="minorHAnsi" w:cstheme="minorHAnsi"/>
          <w:sz w:val="22"/>
          <w:szCs w:val="22"/>
        </w:rPr>
        <w:t xml:space="preserve"> (LC)</w:t>
      </w:r>
      <w:r w:rsidRPr="00F0102C">
        <w:rPr>
          <w:rFonts w:asciiTheme="minorHAnsi" w:hAnsiTheme="minorHAnsi" w:cstheme="minorHAnsi"/>
          <w:sz w:val="22"/>
          <w:szCs w:val="22"/>
        </w:rPr>
        <w:t xml:space="preserve"> you should contact the Clerk to the Local</w:t>
      </w:r>
      <w:r w:rsidR="00E843DF">
        <w:rPr>
          <w:rFonts w:asciiTheme="minorHAnsi" w:hAnsiTheme="minorHAnsi" w:cstheme="minorHAnsi"/>
          <w:sz w:val="22"/>
          <w:szCs w:val="22"/>
        </w:rPr>
        <w:t xml:space="preserve"> </w:t>
      </w:r>
      <w:r w:rsidRPr="00F0102C">
        <w:rPr>
          <w:rFonts w:asciiTheme="minorHAnsi" w:hAnsiTheme="minorHAnsi" w:cstheme="minorHAnsi"/>
          <w:sz w:val="22"/>
          <w:szCs w:val="22"/>
        </w:rPr>
        <w:t>Committee (“the Clerk</w:t>
      </w:r>
      <w:r w:rsidR="00CE5F65" w:rsidRPr="00F0102C">
        <w:rPr>
          <w:rFonts w:asciiTheme="minorHAnsi" w:hAnsiTheme="minorHAnsi" w:cstheme="minorHAnsi"/>
          <w:sz w:val="22"/>
          <w:szCs w:val="22"/>
        </w:rPr>
        <w:t>”</w:t>
      </w:r>
      <w:r w:rsidRPr="00F0102C">
        <w:rPr>
          <w:rFonts w:asciiTheme="minorHAnsi" w:hAnsiTheme="minorHAnsi" w:cstheme="minorHAnsi"/>
          <w:sz w:val="22"/>
          <w:szCs w:val="22"/>
        </w:rPr>
        <w:t xml:space="preserve">) directly using the contact details on the school website. </w:t>
      </w:r>
      <w:r w:rsidRPr="00F0102C">
        <w:rPr>
          <w:rFonts w:asciiTheme="minorHAnsi" w:hAnsiTheme="minorHAnsi" w:cstheme="minorHAnsi"/>
          <w:sz w:val="22"/>
          <w:szCs w:val="22"/>
        </w:rPr>
        <w:br/>
      </w:r>
    </w:p>
    <w:p w14:paraId="2AA1262C" w14:textId="7D2B6FD1" w:rsidR="00A82C9C" w:rsidRPr="00F0102C" w:rsidRDefault="00D112C8">
      <w:pPr>
        <w:spacing w:after="4" w:line="251" w:lineRule="auto"/>
        <w:ind w:left="-5"/>
        <w:rPr>
          <w:rFonts w:asciiTheme="minorHAnsi" w:hAnsiTheme="minorHAnsi" w:cstheme="minorHAnsi"/>
          <w:sz w:val="22"/>
          <w:szCs w:val="22"/>
        </w:rPr>
      </w:pPr>
      <w:r w:rsidRPr="00F0102C">
        <w:rPr>
          <w:rFonts w:asciiTheme="minorHAnsi" w:hAnsiTheme="minorHAnsi" w:cstheme="minorHAnsi"/>
          <w:b/>
          <w:sz w:val="22"/>
          <w:szCs w:val="22"/>
        </w:rPr>
        <w:t>3.</w:t>
      </w:r>
      <w:r w:rsidR="002A1C78" w:rsidRPr="00F0102C">
        <w:rPr>
          <w:rFonts w:asciiTheme="minorHAnsi" w:hAnsiTheme="minorHAnsi" w:cstheme="minorHAnsi"/>
          <w:b/>
          <w:sz w:val="22"/>
          <w:szCs w:val="22"/>
        </w:rPr>
        <w:t>2</w:t>
      </w:r>
      <w:r w:rsidRPr="00F0102C">
        <w:rPr>
          <w:rFonts w:asciiTheme="minorHAnsi" w:hAnsiTheme="minorHAnsi" w:cstheme="minorHAnsi"/>
          <w:b/>
          <w:sz w:val="22"/>
          <w:szCs w:val="22"/>
        </w:rPr>
        <w:t xml:space="preserve"> Stage 2 – Complaint heard by the Chair of the Local Committee / or investigated by the Trust in the case of a complaint against the Headteacher / Executive Headteacher / Principal. </w:t>
      </w:r>
    </w:p>
    <w:p w14:paraId="03421CD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A58EFB9" w14:textId="76EC4DC0"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having spoken to </w:t>
      </w:r>
      <w:r w:rsidRPr="00880088">
        <w:rPr>
          <w:rFonts w:asciiTheme="minorHAnsi" w:hAnsiTheme="minorHAnsi" w:cstheme="minorHAnsi"/>
          <w:color w:val="auto"/>
          <w:sz w:val="22"/>
          <w:szCs w:val="22"/>
        </w:rPr>
        <w:t>the Headteacher</w:t>
      </w:r>
      <w:r w:rsidRPr="00F0102C">
        <w:rPr>
          <w:rFonts w:asciiTheme="minorHAnsi" w:hAnsiTheme="minorHAnsi" w:cstheme="minorHAnsi"/>
          <w:sz w:val="22"/>
          <w:szCs w:val="22"/>
        </w:rPr>
        <w:t>, you are dissatisfied with the outcome of your complaint, you should write to the Chair of the Local Committee (“the</w:t>
      </w:r>
      <w:r w:rsidR="00D01047">
        <w:rPr>
          <w:rFonts w:asciiTheme="minorHAnsi" w:hAnsiTheme="minorHAnsi" w:cstheme="minorHAnsi"/>
          <w:sz w:val="22"/>
          <w:szCs w:val="22"/>
        </w:rPr>
        <w:t xml:space="preserve"> LC</w:t>
      </w:r>
      <w:r w:rsidRPr="00F0102C">
        <w:rPr>
          <w:rFonts w:asciiTheme="minorHAnsi" w:hAnsiTheme="minorHAnsi" w:cstheme="minorHAnsi"/>
          <w:sz w:val="22"/>
          <w:szCs w:val="22"/>
        </w:rPr>
        <w:t xml:space="preserve"> Chair”) within </w:t>
      </w:r>
      <w:r w:rsidRPr="00F0102C">
        <w:rPr>
          <w:rFonts w:asciiTheme="minorHAnsi" w:hAnsiTheme="minorHAnsi" w:cstheme="minorHAnsi"/>
          <w:b/>
          <w:sz w:val="22"/>
          <w:szCs w:val="22"/>
        </w:rPr>
        <w:t>10 school days</w:t>
      </w:r>
      <w:r w:rsidRPr="00F0102C">
        <w:rPr>
          <w:rFonts w:asciiTheme="minorHAnsi" w:hAnsiTheme="minorHAnsi" w:cstheme="minorHAnsi"/>
          <w:b/>
          <w:sz w:val="22"/>
          <w:szCs w:val="22"/>
          <w:vertAlign w:val="superscript"/>
        </w:rPr>
        <w:footnoteReference w:id="2"/>
      </w:r>
      <w:r w:rsidRPr="00F0102C">
        <w:rPr>
          <w:rFonts w:asciiTheme="minorHAnsi" w:hAnsiTheme="minorHAnsi" w:cstheme="minorHAnsi"/>
          <w:sz w:val="22"/>
          <w:szCs w:val="22"/>
        </w:rPr>
        <w:t xml:space="preserve">, explaining your concern and the steps that have resulted in you taking this course of action. </w:t>
      </w:r>
    </w:p>
    <w:p w14:paraId="60F1459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3081B09" w14:textId="60327F66"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acknowledge your complaint in writing or offer a full response within </w:t>
      </w:r>
      <w:r w:rsidRPr="00F0102C">
        <w:rPr>
          <w:rFonts w:asciiTheme="minorHAnsi" w:hAnsiTheme="minorHAnsi" w:cstheme="minorHAnsi"/>
          <w:b/>
          <w:sz w:val="22"/>
          <w:szCs w:val="22"/>
        </w:rPr>
        <w:t>5 school days</w:t>
      </w:r>
      <w:r w:rsidRPr="00F0102C">
        <w:rPr>
          <w:rFonts w:asciiTheme="minorHAnsi" w:hAnsiTheme="minorHAnsi" w:cstheme="minorHAnsi"/>
          <w:sz w:val="22"/>
          <w:szCs w:val="22"/>
        </w:rPr>
        <w:t xml:space="preserve">.  If further investigation is required, they will acknowledge receipt of your complaint within 5 school days and will advise you that a full response will be provided within </w:t>
      </w:r>
      <w:r w:rsidRPr="00F0102C">
        <w:rPr>
          <w:rFonts w:asciiTheme="minorHAnsi" w:hAnsiTheme="minorHAnsi" w:cstheme="minorHAnsi"/>
          <w:b/>
          <w:sz w:val="22"/>
          <w:szCs w:val="22"/>
        </w:rPr>
        <w:t>20 school days</w:t>
      </w:r>
      <w:r w:rsidRPr="00F0102C">
        <w:rPr>
          <w:rFonts w:asciiTheme="minorHAnsi" w:hAnsiTheme="minorHAnsi" w:cstheme="minorHAnsi"/>
          <w:sz w:val="22"/>
          <w:szCs w:val="22"/>
        </w:rPr>
        <w:t>. In cases where the</w:t>
      </w:r>
      <w:r w:rsidR="00D01047">
        <w:rPr>
          <w:rFonts w:asciiTheme="minorHAnsi" w:hAnsiTheme="minorHAnsi" w:cstheme="minorHAnsi"/>
          <w:sz w:val="22"/>
          <w:szCs w:val="22"/>
        </w:rPr>
        <w:t xml:space="preserve"> LC</w:t>
      </w:r>
      <w:r w:rsidRPr="00F0102C">
        <w:rPr>
          <w:rFonts w:asciiTheme="minorHAnsi" w:hAnsiTheme="minorHAnsi" w:cstheme="minorHAnsi"/>
          <w:sz w:val="22"/>
          <w:szCs w:val="22"/>
        </w:rPr>
        <w:t xml:space="preserve"> Chair decides further investigation is required they may decide to invite another member of the </w:t>
      </w:r>
      <w:r w:rsidR="00831018">
        <w:rPr>
          <w:rFonts w:asciiTheme="minorHAnsi" w:hAnsiTheme="minorHAnsi" w:cstheme="minorHAnsi"/>
          <w:sz w:val="22"/>
          <w:szCs w:val="22"/>
        </w:rPr>
        <w:t>L</w:t>
      </w:r>
      <w:r w:rsidR="003C578F">
        <w:rPr>
          <w:rFonts w:asciiTheme="minorHAnsi" w:hAnsiTheme="minorHAnsi" w:cstheme="minorHAnsi"/>
          <w:sz w:val="22"/>
          <w:szCs w:val="22"/>
        </w:rPr>
        <w:t>ocal</w:t>
      </w:r>
      <w:r w:rsidRPr="00F0102C">
        <w:rPr>
          <w:rFonts w:asciiTheme="minorHAnsi" w:hAnsiTheme="minorHAnsi" w:cstheme="minorHAnsi"/>
          <w:sz w:val="22"/>
          <w:szCs w:val="22"/>
        </w:rPr>
        <w:t xml:space="preserve"> </w:t>
      </w:r>
      <w:r w:rsidR="00831018">
        <w:rPr>
          <w:rFonts w:asciiTheme="minorHAnsi" w:hAnsiTheme="minorHAnsi" w:cstheme="minorHAnsi"/>
          <w:sz w:val="22"/>
          <w:szCs w:val="22"/>
        </w:rPr>
        <w:t>C</w:t>
      </w:r>
      <w:r w:rsidRPr="00F0102C">
        <w:rPr>
          <w:rFonts w:asciiTheme="minorHAnsi" w:hAnsiTheme="minorHAnsi" w:cstheme="minorHAnsi"/>
          <w:sz w:val="22"/>
          <w:szCs w:val="22"/>
        </w:rPr>
        <w:t xml:space="preserve">ommittee to independently assess whether all the correct information was taken into account during Stage 1. This may enable resolution before proceeding to the hearing. </w:t>
      </w:r>
    </w:p>
    <w:p w14:paraId="0901E5F0" w14:textId="7C5167B8" w:rsidR="00A82C9C" w:rsidRPr="00F0102C" w:rsidRDefault="00D112C8">
      <w:pPr>
        <w:spacing w:after="0" w:line="259" w:lineRule="auto"/>
        <w:ind w:left="0" w:firstLine="0"/>
        <w:rPr>
          <w:rFonts w:asciiTheme="minorHAnsi" w:hAnsiTheme="minorHAnsi" w:cstheme="minorHAnsi"/>
          <w:i/>
          <w:iCs/>
          <w:color w:val="00B0F0"/>
          <w:sz w:val="22"/>
          <w:szCs w:val="22"/>
        </w:rPr>
      </w:pPr>
      <w:r w:rsidRPr="00F0102C">
        <w:rPr>
          <w:rFonts w:asciiTheme="minorHAnsi" w:hAnsiTheme="minorHAnsi" w:cstheme="minorHAnsi"/>
          <w:sz w:val="22"/>
          <w:szCs w:val="22"/>
        </w:rPr>
        <w:t xml:space="preserve"> </w:t>
      </w:r>
    </w:p>
    <w:p w14:paraId="28DEEE79" w14:textId="1862CA3C"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Chair may invite you to attend a meeting to discuss your complaint and possible solutions</w:t>
      </w:r>
      <w:r w:rsidR="006A5A9A" w:rsidRPr="00F0102C">
        <w:rPr>
          <w:rFonts w:asciiTheme="minorHAnsi" w:hAnsiTheme="minorHAnsi" w:cstheme="minorHAnsi"/>
          <w:i/>
          <w:iCs/>
          <w:color w:val="00B0F0"/>
          <w:sz w:val="22"/>
          <w:szCs w:val="22"/>
        </w:rPr>
        <w:t xml:space="preserve"> </w:t>
      </w:r>
      <w:r w:rsidRPr="00F0102C">
        <w:rPr>
          <w:rFonts w:asciiTheme="minorHAnsi" w:hAnsiTheme="minorHAnsi" w:cstheme="minorHAnsi"/>
          <w:sz w:val="22"/>
          <w:szCs w:val="22"/>
        </w:rPr>
        <w:t xml:space="preserve">or will happen as a result of your complaint.  </w:t>
      </w:r>
    </w:p>
    <w:p w14:paraId="0B6F59F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9DB59E8" w14:textId="1361FBBA"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explain that </w:t>
      </w:r>
      <w:r w:rsidRPr="00D01047">
        <w:rPr>
          <w:rFonts w:asciiTheme="minorHAnsi" w:hAnsiTheme="minorHAnsi" w:cstheme="minorHAnsi"/>
          <w:color w:val="auto"/>
          <w:sz w:val="22"/>
          <w:szCs w:val="22"/>
        </w:rPr>
        <w:t xml:space="preserve">the </w:t>
      </w:r>
      <w:r w:rsidR="008D1EB2" w:rsidRPr="00D01047">
        <w:rPr>
          <w:rFonts w:asciiTheme="minorHAnsi" w:hAnsiTheme="minorHAnsi" w:cstheme="minorHAnsi"/>
          <w:color w:val="auto"/>
          <w:sz w:val="22"/>
          <w:szCs w:val="22"/>
        </w:rPr>
        <w:t>LC</w:t>
      </w:r>
      <w:r w:rsidRPr="00D01047">
        <w:rPr>
          <w:rFonts w:asciiTheme="minorHAnsi" w:hAnsiTheme="minorHAnsi" w:cstheme="minorHAnsi"/>
          <w:color w:val="auto"/>
          <w:sz w:val="22"/>
          <w:szCs w:val="22"/>
        </w:rPr>
        <w:t xml:space="preserve"> has a strategic role, and is responsible </w:t>
      </w:r>
      <w:r w:rsidR="008D1EB2" w:rsidRPr="00D01047">
        <w:rPr>
          <w:rFonts w:asciiTheme="minorHAnsi" w:hAnsiTheme="minorHAnsi" w:cstheme="minorHAnsi"/>
          <w:color w:val="auto"/>
          <w:sz w:val="22"/>
          <w:szCs w:val="22"/>
        </w:rPr>
        <w:t>for strategic</w:t>
      </w:r>
      <w:r w:rsidRPr="00D01047">
        <w:rPr>
          <w:rFonts w:asciiTheme="minorHAnsi" w:hAnsiTheme="minorHAnsi" w:cstheme="minorHAnsi"/>
          <w:color w:val="auto"/>
          <w:sz w:val="22"/>
          <w:szCs w:val="22"/>
        </w:rPr>
        <w:t xml:space="preserve"> </w:t>
      </w:r>
      <w:r w:rsidR="008D1EB2" w:rsidRPr="00D01047">
        <w:rPr>
          <w:rFonts w:asciiTheme="minorHAnsi" w:hAnsiTheme="minorHAnsi" w:cstheme="minorHAnsi"/>
          <w:color w:val="auto"/>
          <w:sz w:val="22"/>
          <w:szCs w:val="22"/>
        </w:rPr>
        <w:t>oversight of the school</w:t>
      </w:r>
      <w:r w:rsidRPr="00D01047">
        <w:rPr>
          <w:rFonts w:asciiTheme="minorHAnsi" w:hAnsiTheme="minorHAnsi" w:cstheme="minorHAnsi"/>
          <w:color w:val="auto"/>
          <w:sz w:val="22"/>
          <w:szCs w:val="22"/>
        </w:rPr>
        <w:t xml:space="preserve"> and </w:t>
      </w:r>
      <w:r w:rsidRPr="00F0102C">
        <w:rPr>
          <w:rFonts w:asciiTheme="minorHAnsi" w:hAnsiTheme="minorHAnsi" w:cstheme="minorHAnsi"/>
          <w:sz w:val="22"/>
          <w:szCs w:val="22"/>
        </w:rPr>
        <w:t xml:space="preserve">the </w:t>
      </w:r>
      <w:r w:rsidRPr="00880088">
        <w:rPr>
          <w:rFonts w:asciiTheme="minorHAnsi" w:hAnsiTheme="minorHAnsi" w:cstheme="minorHAnsi"/>
          <w:color w:val="auto"/>
          <w:sz w:val="22"/>
          <w:szCs w:val="22"/>
        </w:rPr>
        <w:t xml:space="preserve">Headteacher is </w:t>
      </w:r>
      <w:r w:rsidRPr="00F0102C">
        <w:rPr>
          <w:rFonts w:asciiTheme="minorHAnsi" w:hAnsiTheme="minorHAnsi" w:cstheme="minorHAnsi"/>
          <w:sz w:val="22"/>
          <w:szCs w:val="22"/>
        </w:rPr>
        <w:t xml:space="preserve">responsible for the internal organisation, management and control of the school and for advising on and implementing the Trust and local school policies.  The </w:t>
      </w:r>
      <w:r w:rsidRPr="00880088">
        <w:rPr>
          <w:rFonts w:asciiTheme="minorHAnsi" w:hAnsiTheme="minorHAnsi" w:cstheme="minorHAnsi"/>
          <w:color w:val="auto"/>
          <w:sz w:val="22"/>
          <w:szCs w:val="22"/>
        </w:rPr>
        <w:t xml:space="preserve">Headteacher is </w:t>
      </w:r>
      <w:r w:rsidRPr="00F0102C">
        <w:rPr>
          <w:rFonts w:asciiTheme="minorHAnsi" w:hAnsiTheme="minorHAnsi" w:cstheme="minorHAnsi"/>
          <w:sz w:val="22"/>
          <w:szCs w:val="22"/>
        </w:rPr>
        <w:t xml:space="preserve">solely responsible for making </w:t>
      </w:r>
      <w:proofErr w:type="gramStart"/>
      <w:r w:rsidRPr="00F0102C">
        <w:rPr>
          <w:rFonts w:asciiTheme="minorHAnsi" w:hAnsiTheme="minorHAnsi" w:cstheme="minorHAnsi"/>
          <w:sz w:val="22"/>
          <w:szCs w:val="22"/>
        </w:rPr>
        <w:t>day to day</w:t>
      </w:r>
      <w:proofErr w:type="gramEnd"/>
      <w:r w:rsidRPr="00F0102C">
        <w:rPr>
          <w:rFonts w:asciiTheme="minorHAnsi" w:hAnsiTheme="minorHAnsi" w:cstheme="minorHAnsi"/>
          <w:sz w:val="22"/>
          <w:szCs w:val="22"/>
        </w:rPr>
        <w:t xml:space="preserve"> decisions.   </w:t>
      </w:r>
    </w:p>
    <w:p w14:paraId="7F14F8D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29A341A" w14:textId="16689211"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This stage offers an opportunity for achieving conciliation between all parties and discussions between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and the </w:t>
      </w:r>
      <w:r w:rsidR="00880088" w:rsidRPr="00880088">
        <w:rPr>
          <w:rFonts w:asciiTheme="minorHAnsi" w:hAnsiTheme="minorHAnsi" w:cstheme="minorHAnsi"/>
          <w:color w:val="auto"/>
          <w:sz w:val="22"/>
          <w:szCs w:val="22"/>
        </w:rPr>
        <w:t>Headteacher</w:t>
      </w:r>
      <w:r w:rsidRPr="00880088">
        <w:rPr>
          <w:rFonts w:asciiTheme="minorHAnsi" w:hAnsiTheme="minorHAnsi" w:cstheme="minorHAnsi"/>
          <w:color w:val="auto"/>
          <w:sz w:val="22"/>
          <w:szCs w:val="22"/>
        </w:rPr>
        <w:t xml:space="preserve"> </w:t>
      </w:r>
      <w:r w:rsidRPr="00F0102C">
        <w:rPr>
          <w:rFonts w:asciiTheme="minorHAnsi" w:hAnsiTheme="minorHAnsi" w:cstheme="minorHAnsi"/>
          <w:sz w:val="22"/>
          <w:szCs w:val="22"/>
        </w:rPr>
        <w:t>will be key to resolving the complaint and agreeing a way forward</w:t>
      </w:r>
      <w:r w:rsidR="008D1EB2" w:rsidRPr="00F0102C">
        <w:rPr>
          <w:rFonts w:asciiTheme="minorHAnsi" w:hAnsiTheme="minorHAnsi" w:cstheme="minorHAnsi"/>
          <w:i/>
          <w:iCs/>
          <w:color w:val="00B0F0"/>
          <w:sz w:val="22"/>
          <w:szCs w:val="22"/>
        </w:rPr>
        <w:t xml:space="preserve"> </w:t>
      </w:r>
      <w:r w:rsidRPr="00F0102C">
        <w:rPr>
          <w:rFonts w:asciiTheme="minorHAnsi" w:hAnsiTheme="minorHAnsi" w:cstheme="minorHAnsi"/>
          <w:sz w:val="22"/>
          <w:szCs w:val="22"/>
        </w:rPr>
        <w:t xml:space="preserve"> In reaching this decision,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determine to what extent the issues relate to responsibilities that: </w:t>
      </w:r>
    </w:p>
    <w:p w14:paraId="50CDC30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0C0C25D" w14:textId="6C20496F" w:rsidR="00A82C9C" w:rsidRPr="00880088" w:rsidRDefault="00D112C8">
      <w:pPr>
        <w:numPr>
          <w:ilvl w:val="0"/>
          <w:numId w:val="2"/>
        </w:numPr>
        <w:ind w:left="1046" w:hanging="326"/>
        <w:rPr>
          <w:rFonts w:asciiTheme="minorHAnsi" w:hAnsiTheme="minorHAnsi" w:cstheme="minorHAnsi"/>
          <w:color w:val="auto"/>
          <w:sz w:val="22"/>
          <w:szCs w:val="22"/>
        </w:rPr>
      </w:pPr>
      <w:r w:rsidRPr="00F0102C">
        <w:rPr>
          <w:rFonts w:asciiTheme="minorHAnsi" w:hAnsiTheme="minorHAnsi" w:cstheme="minorHAnsi"/>
          <w:sz w:val="22"/>
          <w:szCs w:val="22"/>
        </w:rPr>
        <w:t xml:space="preserve">are delegated to the </w:t>
      </w:r>
      <w:r w:rsidRPr="00880088">
        <w:rPr>
          <w:rFonts w:asciiTheme="minorHAnsi" w:hAnsiTheme="minorHAnsi" w:cstheme="minorHAnsi"/>
          <w:color w:val="auto"/>
          <w:sz w:val="22"/>
          <w:szCs w:val="22"/>
        </w:rPr>
        <w:t xml:space="preserve">Headteacher by the </w:t>
      </w:r>
      <w:r w:rsidR="008D1EB2" w:rsidRPr="00880088">
        <w:rPr>
          <w:rFonts w:asciiTheme="minorHAnsi" w:hAnsiTheme="minorHAnsi" w:cstheme="minorHAnsi"/>
          <w:color w:val="auto"/>
          <w:sz w:val="22"/>
          <w:szCs w:val="22"/>
        </w:rPr>
        <w:t>Trust Board</w:t>
      </w:r>
      <w:r w:rsidRPr="00880088">
        <w:rPr>
          <w:rFonts w:asciiTheme="minorHAnsi" w:hAnsiTheme="minorHAnsi" w:cstheme="minorHAnsi"/>
          <w:color w:val="auto"/>
          <w:sz w:val="22"/>
          <w:szCs w:val="22"/>
        </w:rPr>
        <w:t xml:space="preserve">; or </w:t>
      </w:r>
    </w:p>
    <w:p w14:paraId="7DED07D4" w14:textId="1AF10DC3" w:rsidR="00A82C9C" w:rsidRPr="00880088" w:rsidRDefault="00D112C8">
      <w:pPr>
        <w:numPr>
          <w:ilvl w:val="0"/>
          <w:numId w:val="2"/>
        </w:numPr>
        <w:ind w:left="1046" w:hanging="326"/>
        <w:rPr>
          <w:rFonts w:asciiTheme="minorHAnsi" w:hAnsiTheme="minorHAnsi" w:cstheme="minorHAnsi"/>
          <w:color w:val="auto"/>
          <w:sz w:val="22"/>
          <w:szCs w:val="22"/>
        </w:rPr>
      </w:pPr>
      <w:r w:rsidRPr="00880088">
        <w:rPr>
          <w:rFonts w:asciiTheme="minorHAnsi" w:hAnsiTheme="minorHAnsi" w:cstheme="minorHAnsi"/>
          <w:color w:val="auto"/>
          <w:sz w:val="22"/>
          <w:szCs w:val="22"/>
        </w:rPr>
        <w:t xml:space="preserve">fall within the </w:t>
      </w:r>
      <w:r w:rsidR="008D1EB2" w:rsidRPr="00880088">
        <w:rPr>
          <w:rFonts w:asciiTheme="minorHAnsi" w:hAnsiTheme="minorHAnsi" w:cstheme="minorHAnsi"/>
          <w:color w:val="auto"/>
          <w:sz w:val="22"/>
          <w:szCs w:val="22"/>
        </w:rPr>
        <w:t>LC</w:t>
      </w:r>
      <w:r w:rsidRPr="00880088">
        <w:rPr>
          <w:rFonts w:asciiTheme="minorHAnsi" w:hAnsiTheme="minorHAnsi" w:cstheme="minorHAnsi"/>
          <w:color w:val="auto"/>
          <w:sz w:val="22"/>
          <w:szCs w:val="22"/>
        </w:rPr>
        <w:t xml:space="preserve">’s remit only; or </w:t>
      </w:r>
    </w:p>
    <w:p w14:paraId="09524A01" w14:textId="77777777" w:rsidR="00A82C9C" w:rsidRPr="00880088" w:rsidRDefault="00D112C8">
      <w:pPr>
        <w:numPr>
          <w:ilvl w:val="0"/>
          <w:numId w:val="2"/>
        </w:numPr>
        <w:ind w:left="1046" w:hanging="326"/>
        <w:rPr>
          <w:rFonts w:asciiTheme="minorHAnsi" w:hAnsiTheme="minorHAnsi" w:cstheme="minorHAnsi"/>
          <w:color w:val="auto"/>
          <w:sz w:val="22"/>
          <w:szCs w:val="22"/>
        </w:rPr>
      </w:pPr>
      <w:r w:rsidRPr="00880088">
        <w:rPr>
          <w:rFonts w:asciiTheme="minorHAnsi" w:hAnsiTheme="minorHAnsi" w:cstheme="minorHAnsi"/>
          <w:color w:val="auto"/>
          <w:sz w:val="22"/>
          <w:szCs w:val="22"/>
        </w:rPr>
        <w:t xml:space="preserve">fall within the remit of the Trust Board; or  </w:t>
      </w:r>
    </w:p>
    <w:p w14:paraId="34EDBC4A" w14:textId="05F6289F" w:rsidR="00A82C9C" w:rsidRPr="00F0102C" w:rsidRDefault="00D112C8">
      <w:pPr>
        <w:numPr>
          <w:ilvl w:val="0"/>
          <w:numId w:val="2"/>
        </w:numPr>
        <w:ind w:left="1046" w:hanging="326"/>
        <w:rPr>
          <w:rFonts w:asciiTheme="minorHAnsi" w:hAnsiTheme="minorHAnsi" w:cstheme="minorHAnsi"/>
          <w:sz w:val="22"/>
          <w:szCs w:val="22"/>
        </w:rPr>
      </w:pPr>
      <w:proofErr w:type="gramStart"/>
      <w:r w:rsidRPr="00880088">
        <w:rPr>
          <w:rFonts w:asciiTheme="minorHAnsi" w:hAnsiTheme="minorHAnsi" w:cstheme="minorHAnsi"/>
          <w:color w:val="auto"/>
          <w:sz w:val="22"/>
          <w:szCs w:val="22"/>
        </w:rPr>
        <w:t>are</w:t>
      </w:r>
      <w:proofErr w:type="gramEnd"/>
      <w:r w:rsidRPr="00880088">
        <w:rPr>
          <w:rFonts w:asciiTheme="minorHAnsi" w:hAnsiTheme="minorHAnsi" w:cstheme="minorHAnsi"/>
          <w:color w:val="auto"/>
          <w:sz w:val="22"/>
          <w:szCs w:val="22"/>
        </w:rPr>
        <w:t xml:space="preserve"> within the Headteacher’s Terms </w:t>
      </w:r>
      <w:r w:rsidRPr="00F0102C">
        <w:rPr>
          <w:rFonts w:asciiTheme="minorHAnsi" w:hAnsiTheme="minorHAnsi" w:cstheme="minorHAnsi"/>
          <w:sz w:val="22"/>
          <w:szCs w:val="22"/>
        </w:rPr>
        <w:t xml:space="preserve">and Conditions of Employment and relate to the internal organisation, management and control of the school. </w:t>
      </w:r>
    </w:p>
    <w:p w14:paraId="1F5D380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63A3F06" w14:textId="76F5CAD3" w:rsidR="00A82C9C" w:rsidRPr="00D01047" w:rsidRDefault="00D112C8">
      <w:pPr>
        <w:ind w:left="-5"/>
        <w:rPr>
          <w:rFonts w:asciiTheme="minorHAnsi" w:hAnsiTheme="minorHAnsi" w:cstheme="minorHAnsi"/>
          <w:i/>
          <w:iCs/>
          <w:color w:val="auto"/>
          <w:sz w:val="22"/>
          <w:szCs w:val="22"/>
        </w:rPr>
      </w:pPr>
      <w:r w:rsidRPr="00F0102C">
        <w:rPr>
          <w:rFonts w:asciiTheme="minorHAnsi" w:hAnsiTheme="minorHAnsi" w:cstheme="minorHAnsi"/>
          <w:sz w:val="22"/>
          <w:szCs w:val="22"/>
        </w:rPr>
        <w:t xml:space="preserve">For delegated responsibilities and matters within the remit </w:t>
      </w:r>
      <w:r w:rsidRPr="00D01047">
        <w:rPr>
          <w:rFonts w:asciiTheme="minorHAnsi" w:hAnsiTheme="minorHAnsi" w:cstheme="minorHAnsi"/>
          <w:color w:val="auto"/>
          <w:sz w:val="22"/>
          <w:szCs w:val="22"/>
        </w:rPr>
        <w:t xml:space="preserve">of the </w:t>
      </w:r>
      <w:r w:rsidR="008D1EB2" w:rsidRPr="00D01047">
        <w:rPr>
          <w:rFonts w:asciiTheme="minorHAnsi" w:hAnsiTheme="minorHAnsi" w:cstheme="minorHAnsi"/>
          <w:color w:val="auto"/>
          <w:sz w:val="22"/>
          <w:szCs w:val="22"/>
        </w:rPr>
        <w:t>LC</w:t>
      </w:r>
      <w:r w:rsidRPr="00D01047">
        <w:rPr>
          <w:rFonts w:asciiTheme="minorHAnsi" w:hAnsiTheme="minorHAnsi" w:cstheme="minorHAnsi"/>
          <w:color w:val="auto"/>
          <w:sz w:val="22"/>
          <w:szCs w:val="22"/>
        </w:rPr>
        <w:t xml:space="preserve">, the </w:t>
      </w:r>
      <w:r w:rsidR="00D01047">
        <w:rPr>
          <w:rFonts w:asciiTheme="minorHAnsi" w:hAnsiTheme="minorHAnsi" w:cstheme="minorHAnsi"/>
          <w:color w:val="auto"/>
          <w:sz w:val="22"/>
          <w:szCs w:val="22"/>
        </w:rPr>
        <w:t xml:space="preserve">LC </w:t>
      </w:r>
      <w:r w:rsidRPr="00D01047">
        <w:rPr>
          <w:rFonts w:asciiTheme="minorHAnsi" w:hAnsiTheme="minorHAnsi" w:cstheme="minorHAnsi"/>
          <w:color w:val="auto"/>
          <w:sz w:val="22"/>
          <w:szCs w:val="22"/>
        </w:rPr>
        <w:t xml:space="preserve">Chair may look at the whole issue </w:t>
      </w:r>
      <w:r w:rsidR="00F9096F" w:rsidRPr="00D01047">
        <w:rPr>
          <w:rFonts w:asciiTheme="minorHAnsi" w:hAnsiTheme="minorHAnsi" w:cstheme="minorHAnsi"/>
          <w:color w:val="auto"/>
          <w:sz w:val="22"/>
          <w:szCs w:val="22"/>
        </w:rPr>
        <w:t>afresh.</w:t>
      </w:r>
    </w:p>
    <w:p w14:paraId="1390C00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3233671" w14:textId="4E34B2C8"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keep a record of all interactions with you and any decisions made in reference to your complaint.   </w:t>
      </w:r>
    </w:p>
    <w:p w14:paraId="68EC507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CD8912B" w14:textId="357C4CDE"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has decided not to take any further action, they will explain verbally or in writing as appropriate what they have decided and how they reached the decision.  You will also be advised of your right to take the matter further if you are not satisfied with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Chair’s response. </w:t>
      </w:r>
    </w:p>
    <w:p w14:paraId="2B45FC9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6F7B16D" w14:textId="3EA584BB" w:rsidR="00A82C9C" w:rsidRPr="00F0102C" w:rsidRDefault="00D112C8">
      <w:pPr>
        <w:pStyle w:val="Heading3"/>
        <w:ind w:left="-5"/>
        <w:rPr>
          <w:rFonts w:asciiTheme="minorHAnsi" w:hAnsiTheme="minorHAnsi" w:cstheme="minorHAnsi"/>
          <w:sz w:val="22"/>
          <w:szCs w:val="22"/>
        </w:rPr>
      </w:pPr>
      <w:r w:rsidRPr="00F0102C">
        <w:rPr>
          <w:rFonts w:asciiTheme="minorHAnsi" w:hAnsiTheme="minorHAnsi" w:cstheme="minorHAnsi"/>
          <w:sz w:val="22"/>
          <w:szCs w:val="22"/>
        </w:rPr>
        <w:t>3.</w:t>
      </w:r>
      <w:r w:rsidR="002A1C78" w:rsidRPr="00F0102C">
        <w:rPr>
          <w:rFonts w:asciiTheme="minorHAnsi" w:hAnsiTheme="minorHAnsi" w:cstheme="minorHAnsi"/>
          <w:sz w:val="22"/>
          <w:szCs w:val="22"/>
        </w:rPr>
        <w:t>3</w:t>
      </w:r>
      <w:r w:rsidRPr="00F0102C">
        <w:rPr>
          <w:rFonts w:asciiTheme="minorHAnsi" w:hAnsiTheme="minorHAnsi" w:cstheme="minorHAnsi"/>
          <w:sz w:val="22"/>
          <w:szCs w:val="22"/>
        </w:rPr>
        <w:t xml:space="preserve"> Stage 3 – Complaint heard by Local Committee’s Complaints Panel </w:t>
      </w:r>
    </w:p>
    <w:p w14:paraId="575E7F82"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F4E810E" w14:textId="21DD87AC"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Complaints about the Headteacher, Executive Headteacher or Principal not resolved at Stage 2 move to management within the </w:t>
      </w:r>
      <w:hyperlink r:id="rId19">
        <w:r w:rsidRPr="00F0102C">
          <w:rPr>
            <w:rFonts w:asciiTheme="minorHAnsi" w:hAnsiTheme="minorHAnsi" w:cstheme="minorHAnsi"/>
            <w:color w:val="000060"/>
            <w:sz w:val="22"/>
            <w:szCs w:val="22"/>
            <w:u w:val="single" w:color="000060"/>
          </w:rPr>
          <w:t>Trust’s Complaints Policy</w:t>
        </w:r>
      </w:hyperlink>
      <w:hyperlink r:id="rId20">
        <w:r w:rsidRPr="00F0102C">
          <w:rPr>
            <w:rFonts w:asciiTheme="minorHAnsi" w:hAnsiTheme="minorHAnsi" w:cstheme="minorHAnsi"/>
            <w:sz w:val="22"/>
            <w:szCs w:val="22"/>
          </w:rPr>
          <w:t>.</w:t>
        </w:r>
      </w:hyperlink>
      <w:r w:rsidRPr="00F0102C">
        <w:rPr>
          <w:rFonts w:asciiTheme="minorHAnsi" w:hAnsiTheme="minorHAnsi" w:cstheme="minorHAnsi"/>
          <w:sz w:val="22"/>
          <w:szCs w:val="22"/>
        </w:rPr>
        <w:t xml:space="preserve"> </w:t>
      </w:r>
    </w:p>
    <w:p w14:paraId="61B9E65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3C6021A"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you are dissatisfied with the outcome of your complaint, you should write to the Clerk within </w:t>
      </w:r>
      <w:r w:rsidRPr="00F0102C">
        <w:rPr>
          <w:rFonts w:asciiTheme="minorHAnsi" w:hAnsiTheme="minorHAnsi" w:cstheme="minorHAnsi"/>
          <w:b/>
          <w:sz w:val="22"/>
          <w:szCs w:val="22"/>
        </w:rPr>
        <w:t>10 school days</w:t>
      </w:r>
      <w:r w:rsidRPr="00F0102C">
        <w:rPr>
          <w:rFonts w:asciiTheme="minorHAnsi" w:hAnsiTheme="minorHAnsi" w:cstheme="minorHAnsi"/>
          <w:b/>
          <w:sz w:val="22"/>
          <w:szCs w:val="22"/>
          <w:vertAlign w:val="superscript"/>
        </w:rPr>
        <w:footnoteReference w:id="3"/>
      </w:r>
      <w:r w:rsidRPr="00F0102C">
        <w:rPr>
          <w:rFonts w:asciiTheme="minorHAnsi" w:hAnsiTheme="minorHAnsi" w:cstheme="minorHAnsi"/>
          <w:sz w:val="22"/>
          <w:szCs w:val="22"/>
        </w:rPr>
        <w:t xml:space="preserve"> of the outcome of stage 2, explaining your concern and the steps that have resulted in you taking this course of action. </w:t>
      </w:r>
    </w:p>
    <w:p w14:paraId="4E4B744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FB81FDB"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Clerk will acknowledge receipt of your request within </w:t>
      </w:r>
      <w:r w:rsidRPr="00F0102C">
        <w:rPr>
          <w:rFonts w:asciiTheme="minorHAnsi" w:hAnsiTheme="minorHAnsi" w:cstheme="minorHAnsi"/>
          <w:b/>
          <w:sz w:val="22"/>
          <w:szCs w:val="22"/>
        </w:rPr>
        <w:t>5 school days</w:t>
      </w:r>
      <w:r w:rsidRPr="00F0102C">
        <w:rPr>
          <w:rFonts w:asciiTheme="minorHAnsi" w:hAnsiTheme="minorHAnsi" w:cstheme="minorHAnsi"/>
          <w:sz w:val="22"/>
          <w:szCs w:val="22"/>
        </w:rPr>
        <w:t xml:space="preserve">. </w:t>
      </w:r>
    </w:p>
    <w:p w14:paraId="15AAF585" w14:textId="7BE8994A"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complaints panel will usually be convened within </w:t>
      </w:r>
      <w:r w:rsidRPr="00F0102C">
        <w:rPr>
          <w:rFonts w:asciiTheme="minorHAnsi" w:hAnsiTheme="minorHAnsi" w:cstheme="minorHAnsi"/>
          <w:b/>
          <w:sz w:val="22"/>
          <w:szCs w:val="22"/>
        </w:rPr>
        <w:t>20 school days</w:t>
      </w:r>
      <w:r w:rsidRPr="00F0102C">
        <w:rPr>
          <w:rFonts w:asciiTheme="minorHAnsi" w:hAnsiTheme="minorHAnsi" w:cstheme="minorHAnsi"/>
          <w:sz w:val="22"/>
          <w:szCs w:val="22"/>
        </w:rPr>
        <w:t xml:space="preserve"> of receiving the request for your complaint to be heard by the </w:t>
      </w:r>
      <w:r w:rsidR="00831018">
        <w:rPr>
          <w:rFonts w:asciiTheme="minorHAnsi" w:hAnsiTheme="minorHAnsi" w:cstheme="minorHAnsi"/>
          <w:sz w:val="22"/>
          <w:szCs w:val="22"/>
        </w:rPr>
        <w:t>L</w:t>
      </w:r>
      <w:r w:rsidR="003C578F">
        <w:rPr>
          <w:rFonts w:asciiTheme="minorHAnsi" w:hAnsiTheme="minorHAnsi" w:cstheme="minorHAnsi"/>
          <w:sz w:val="22"/>
          <w:szCs w:val="22"/>
        </w:rPr>
        <w:t>ocal</w:t>
      </w:r>
      <w:r w:rsidRPr="00F0102C">
        <w:rPr>
          <w:rFonts w:asciiTheme="minorHAnsi" w:hAnsiTheme="minorHAnsi" w:cstheme="minorHAnsi"/>
          <w:sz w:val="22"/>
          <w:szCs w:val="22"/>
        </w:rPr>
        <w:t xml:space="preserve"> </w:t>
      </w:r>
      <w:r w:rsidR="00831018">
        <w:rPr>
          <w:rFonts w:asciiTheme="minorHAnsi" w:hAnsiTheme="minorHAnsi" w:cstheme="minorHAnsi"/>
          <w:sz w:val="22"/>
          <w:szCs w:val="22"/>
        </w:rPr>
        <w:t>C</w:t>
      </w:r>
      <w:r w:rsidRPr="00F0102C">
        <w:rPr>
          <w:rFonts w:asciiTheme="minorHAnsi" w:hAnsiTheme="minorHAnsi" w:cstheme="minorHAnsi"/>
          <w:sz w:val="22"/>
          <w:szCs w:val="22"/>
        </w:rPr>
        <w:t xml:space="preserve">ommittee’s complaints panel.  Where it is not possible to find a mutually convenient date within that timescale, all reasonable steps will be taken to agree a time and date mutually convenient to all parties. </w:t>
      </w:r>
    </w:p>
    <w:p w14:paraId="5A99A47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3465492"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main function of the complaints panel will be to: </w:t>
      </w:r>
    </w:p>
    <w:p w14:paraId="4C2756D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C3BE607" w14:textId="19742F94" w:rsidR="00A82C9C" w:rsidRPr="00F0102C" w:rsidRDefault="00D112C8">
      <w:pPr>
        <w:numPr>
          <w:ilvl w:val="0"/>
          <w:numId w:val="3"/>
        </w:numPr>
        <w:spacing w:after="0" w:line="259" w:lineRule="auto"/>
        <w:ind w:left="974" w:hanging="254"/>
        <w:rPr>
          <w:rFonts w:asciiTheme="minorHAnsi" w:hAnsiTheme="minorHAnsi" w:cstheme="minorHAnsi"/>
          <w:sz w:val="22"/>
          <w:szCs w:val="22"/>
        </w:rPr>
      </w:pPr>
      <w:r w:rsidRPr="00F0102C">
        <w:rPr>
          <w:rFonts w:asciiTheme="minorHAnsi" w:hAnsiTheme="minorHAnsi" w:cstheme="minorHAnsi"/>
          <w:sz w:val="22"/>
          <w:szCs w:val="22"/>
        </w:rPr>
        <w:t xml:space="preserve">Ensure the complaint has been properly handled by the </w:t>
      </w:r>
      <w:r w:rsidRPr="00880088">
        <w:rPr>
          <w:rFonts w:asciiTheme="minorHAnsi" w:hAnsiTheme="minorHAnsi" w:cstheme="minorHAnsi"/>
          <w:color w:val="auto"/>
          <w:sz w:val="22"/>
          <w:szCs w:val="22"/>
        </w:rPr>
        <w:t>Headteache</w:t>
      </w:r>
      <w:r w:rsidR="00880088" w:rsidRPr="00880088">
        <w:rPr>
          <w:rFonts w:asciiTheme="minorHAnsi" w:hAnsiTheme="minorHAnsi" w:cstheme="minorHAnsi"/>
          <w:color w:val="auto"/>
          <w:sz w:val="22"/>
          <w:szCs w:val="22"/>
        </w:rPr>
        <w:t>r</w:t>
      </w:r>
      <w:r w:rsidRPr="00880088">
        <w:rPr>
          <w:rFonts w:asciiTheme="minorHAnsi" w:hAnsiTheme="minorHAnsi" w:cstheme="minorHAnsi"/>
          <w:color w:val="auto"/>
          <w:sz w:val="22"/>
          <w:szCs w:val="22"/>
        </w:rPr>
        <w:t xml:space="preserve"> </w:t>
      </w:r>
      <w:r w:rsidRPr="00F0102C">
        <w:rPr>
          <w:rFonts w:asciiTheme="minorHAnsi" w:hAnsiTheme="minorHAnsi" w:cstheme="minorHAnsi"/>
          <w:sz w:val="22"/>
          <w:szCs w:val="22"/>
        </w:rPr>
        <w:t xml:space="preserve">(and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t>
      </w:r>
    </w:p>
    <w:p w14:paraId="40F4658C" w14:textId="77777777" w:rsidR="00A82C9C" w:rsidRPr="00F0102C" w:rsidRDefault="00D112C8">
      <w:pPr>
        <w:numPr>
          <w:ilvl w:val="0"/>
          <w:numId w:val="3"/>
        </w:numPr>
        <w:ind w:left="974" w:hanging="254"/>
        <w:rPr>
          <w:rFonts w:asciiTheme="minorHAnsi" w:hAnsiTheme="minorHAnsi" w:cstheme="minorHAnsi"/>
          <w:sz w:val="22"/>
          <w:szCs w:val="22"/>
        </w:rPr>
      </w:pPr>
      <w:r w:rsidRPr="00F0102C">
        <w:rPr>
          <w:rFonts w:asciiTheme="minorHAnsi" w:hAnsiTheme="minorHAnsi" w:cstheme="minorHAnsi"/>
          <w:sz w:val="22"/>
          <w:szCs w:val="22"/>
        </w:rPr>
        <w:t xml:space="preserve">Ensure that a sufficient comprehensive investigation was carried out </w:t>
      </w:r>
    </w:p>
    <w:p w14:paraId="7AE87EE0" w14:textId="77777777" w:rsidR="00A82C9C" w:rsidRPr="00F0102C" w:rsidRDefault="00D112C8">
      <w:pPr>
        <w:numPr>
          <w:ilvl w:val="0"/>
          <w:numId w:val="3"/>
        </w:numPr>
        <w:ind w:left="974" w:hanging="254"/>
        <w:rPr>
          <w:rFonts w:asciiTheme="minorHAnsi" w:hAnsiTheme="minorHAnsi" w:cstheme="minorHAnsi"/>
          <w:sz w:val="22"/>
          <w:szCs w:val="22"/>
        </w:rPr>
      </w:pPr>
      <w:r w:rsidRPr="00F0102C">
        <w:rPr>
          <w:rFonts w:asciiTheme="minorHAnsi" w:hAnsiTheme="minorHAnsi" w:cstheme="minorHAnsi"/>
          <w:sz w:val="22"/>
          <w:szCs w:val="22"/>
        </w:rPr>
        <w:t xml:space="preserve">Ensure that the correct procedure / policies were followed. </w:t>
      </w:r>
    </w:p>
    <w:p w14:paraId="4458617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DA00972" w14:textId="4AAEDE1C"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panel will also review whether the </w:t>
      </w:r>
      <w:r w:rsidRPr="00880088">
        <w:rPr>
          <w:rFonts w:asciiTheme="minorHAnsi" w:hAnsiTheme="minorHAnsi" w:cstheme="minorHAnsi"/>
          <w:color w:val="auto"/>
          <w:sz w:val="22"/>
          <w:szCs w:val="22"/>
        </w:rPr>
        <w:t>Headteacher (</w:t>
      </w:r>
      <w:r w:rsidRPr="00F0102C">
        <w:rPr>
          <w:rFonts w:asciiTheme="minorHAnsi" w:hAnsiTheme="minorHAnsi" w:cstheme="minorHAnsi"/>
          <w:sz w:val="22"/>
          <w:szCs w:val="22"/>
        </w:rPr>
        <w:t>and</w:t>
      </w:r>
      <w:r w:rsidR="00D01047">
        <w:rPr>
          <w:rFonts w:asciiTheme="minorHAnsi" w:hAnsiTheme="minorHAnsi" w:cstheme="minorHAnsi"/>
          <w:sz w:val="22"/>
          <w:szCs w:val="22"/>
        </w:rPr>
        <w:t xml:space="preserve"> LC</w:t>
      </w:r>
      <w:r w:rsidRPr="00F0102C">
        <w:rPr>
          <w:rFonts w:asciiTheme="minorHAnsi" w:hAnsiTheme="minorHAnsi" w:cstheme="minorHAnsi"/>
          <w:sz w:val="22"/>
          <w:szCs w:val="22"/>
        </w:rPr>
        <w:t xml:space="preserve"> Chair) acted reasonably.   </w:t>
      </w:r>
    </w:p>
    <w:p w14:paraId="4F970D8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0EE5625" w14:textId="152091F9" w:rsidR="00A82C9C" w:rsidRPr="00D01047" w:rsidRDefault="00D112C8">
      <w:pPr>
        <w:ind w:left="-5"/>
        <w:rPr>
          <w:rFonts w:asciiTheme="minorHAnsi" w:hAnsiTheme="minorHAnsi" w:cstheme="minorHAnsi"/>
          <w:color w:val="auto"/>
          <w:sz w:val="22"/>
          <w:szCs w:val="22"/>
        </w:rPr>
      </w:pPr>
      <w:r w:rsidRPr="00F0102C">
        <w:rPr>
          <w:rFonts w:asciiTheme="minorHAnsi" w:hAnsiTheme="minorHAnsi" w:cstheme="minorHAnsi"/>
          <w:sz w:val="22"/>
          <w:szCs w:val="22"/>
        </w:rPr>
        <w:t xml:space="preserve">The Clerk will arrange and facilitate the meeting of the complaints panel.  You are entitled to an independent panel to hear your complaint and the complaints panel will consist of three members of </w:t>
      </w:r>
      <w:r w:rsidRPr="00D01047">
        <w:rPr>
          <w:rFonts w:asciiTheme="minorHAnsi" w:hAnsiTheme="minorHAnsi" w:cstheme="minorHAnsi"/>
          <w:color w:val="auto"/>
          <w:sz w:val="22"/>
          <w:szCs w:val="22"/>
        </w:rPr>
        <w:t xml:space="preserve">the </w:t>
      </w:r>
      <w:r w:rsidR="008D1EB2" w:rsidRPr="00D01047">
        <w:rPr>
          <w:rFonts w:asciiTheme="minorHAnsi" w:hAnsiTheme="minorHAnsi" w:cstheme="minorHAnsi"/>
          <w:color w:val="auto"/>
          <w:sz w:val="22"/>
          <w:szCs w:val="22"/>
        </w:rPr>
        <w:t>LC</w:t>
      </w:r>
      <w:r w:rsidRPr="00D01047">
        <w:rPr>
          <w:rFonts w:asciiTheme="minorHAnsi" w:hAnsiTheme="minorHAnsi" w:cstheme="minorHAnsi"/>
          <w:color w:val="auto"/>
          <w:sz w:val="22"/>
          <w:szCs w:val="22"/>
        </w:rPr>
        <w:t xml:space="preserve"> at a Trust school who have no former knowledge or involvement in the matter being considered. At least two members of the panel will be independent of the management and running of the school and drawn from members of another Trust school’s </w:t>
      </w:r>
      <w:r w:rsidR="008D1EB2" w:rsidRPr="00D01047">
        <w:rPr>
          <w:rFonts w:asciiTheme="minorHAnsi" w:hAnsiTheme="minorHAnsi" w:cstheme="minorHAnsi"/>
          <w:color w:val="auto"/>
          <w:sz w:val="22"/>
          <w:szCs w:val="22"/>
        </w:rPr>
        <w:t>LC</w:t>
      </w:r>
      <w:r w:rsidRPr="00D01047">
        <w:rPr>
          <w:rFonts w:asciiTheme="minorHAnsi" w:hAnsiTheme="minorHAnsi" w:cstheme="minorHAnsi"/>
          <w:color w:val="auto"/>
          <w:sz w:val="22"/>
          <w:szCs w:val="22"/>
        </w:rPr>
        <w:t xml:space="preserve">. </w:t>
      </w:r>
    </w:p>
    <w:p w14:paraId="026BB77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9691009"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chair of the panel will be nominated from within the group of panel members.  All panel members will have access to, and will be familiar with, this complaints policy.  The Clerk will confirm to all parties in writing, the date, time and venue for the meeting at least </w:t>
      </w:r>
      <w:r w:rsidRPr="00F0102C">
        <w:rPr>
          <w:rFonts w:asciiTheme="minorHAnsi" w:hAnsiTheme="minorHAnsi" w:cstheme="minorHAnsi"/>
          <w:b/>
          <w:sz w:val="22"/>
          <w:szCs w:val="22"/>
        </w:rPr>
        <w:t>10 school days</w:t>
      </w:r>
      <w:r w:rsidRPr="00F0102C">
        <w:rPr>
          <w:rFonts w:asciiTheme="minorHAnsi" w:hAnsiTheme="minorHAnsi" w:cstheme="minorHAnsi"/>
          <w:sz w:val="22"/>
          <w:szCs w:val="22"/>
        </w:rPr>
        <w:t xml:space="preserve"> in advance.    </w:t>
      </w:r>
    </w:p>
    <w:p w14:paraId="4E992CF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56009A0" w14:textId="7CD84719" w:rsidR="00A82C9C" w:rsidRPr="00F0102C" w:rsidRDefault="00D112C8">
      <w:pPr>
        <w:ind w:left="-5"/>
        <w:rPr>
          <w:rFonts w:asciiTheme="minorHAnsi" w:hAnsiTheme="minorHAnsi" w:cstheme="minorHAnsi"/>
          <w:i/>
          <w:iCs/>
          <w:color w:val="00B0F0"/>
          <w:sz w:val="22"/>
          <w:szCs w:val="22"/>
        </w:rPr>
      </w:pPr>
      <w:r w:rsidRPr="00F0102C">
        <w:rPr>
          <w:rFonts w:asciiTheme="minorHAnsi" w:hAnsiTheme="minorHAnsi" w:cstheme="minorHAnsi"/>
          <w:sz w:val="22"/>
          <w:szCs w:val="22"/>
        </w:rPr>
        <w:t xml:space="preserve">The Clerk will request that you supply any paperwork you feel the panel will require to consider your complaint fully.  The </w:t>
      </w:r>
      <w:r w:rsidR="00880088" w:rsidRPr="00880088">
        <w:rPr>
          <w:rFonts w:asciiTheme="minorHAnsi" w:hAnsiTheme="minorHAnsi" w:cstheme="minorHAnsi"/>
          <w:color w:val="auto"/>
          <w:sz w:val="22"/>
          <w:szCs w:val="22"/>
        </w:rPr>
        <w:t xml:space="preserve">Headteacher </w:t>
      </w:r>
      <w:r w:rsidRPr="00F0102C">
        <w:rPr>
          <w:rFonts w:asciiTheme="minorHAnsi" w:hAnsiTheme="minorHAnsi" w:cstheme="minorHAnsi"/>
          <w:sz w:val="22"/>
          <w:szCs w:val="22"/>
        </w:rPr>
        <w:t xml:space="preserve">and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t>
      </w:r>
      <w:proofErr w:type="gramStart"/>
      <w:r w:rsidRPr="00F0102C">
        <w:rPr>
          <w:rFonts w:asciiTheme="minorHAnsi" w:hAnsiTheme="minorHAnsi" w:cstheme="minorHAnsi"/>
          <w:sz w:val="22"/>
          <w:szCs w:val="22"/>
        </w:rPr>
        <w:t>will also be requested</w:t>
      </w:r>
      <w:proofErr w:type="gramEnd"/>
      <w:r w:rsidRPr="00F0102C">
        <w:rPr>
          <w:rFonts w:asciiTheme="minorHAnsi" w:hAnsiTheme="minorHAnsi" w:cstheme="minorHAnsi"/>
          <w:sz w:val="22"/>
          <w:szCs w:val="22"/>
        </w:rPr>
        <w:t xml:space="preserve"> to supply copies of their responses to the previous stages of the procedure, and any further paperwork they consider the panel will require to consider the complaint fully.   Copies of all paperwork will be distributed to all parties by the Clerk at </w:t>
      </w:r>
      <w:r w:rsidRPr="00D01047">
        <w:rPr>
          <w:rFonts w:asciiTheme="minorHAnsi" w:hAnsiTheme="minorHAnsi" w:cstheme="minorHAnsi"/>
          <w:color w:val="auto"/>
          <w:sz w:val="22"/>
          <w:szCs w:val="22"/>
        </w:rPr>
        <w:t xml:space="preserve">least </w:t>
      </w:r>
      <w:r w:rsidR="008D1EB2" w:rsidRPr="00D01047">
        <w:rPr>
          <w:rFonts w:asciiTheme="minorHAnsi" w:hAnsiTheme="minorHAnsi" w:cstheme="minorHAnsi"/>
          <w:b/>
          <w:color w:val="auto"/>
          <w:sz w:val="22"/>
          <w:szCs w:val="22"/>
        </w:rPr>
        <w:t xml:space="preserve">5 </w:t>
      </w:r>
      <w:r w:rsidRPr="00D01047">
        <w:rPr>
          <w:rFonts w:asciiTheme="minorHAnsi" w:hAnsiTheme="minorHAnsi" w:cstheme="minorHAnsi"/>
          <w:b/>
          <w:color w:val="auto"/>
          <w:sz w:val="22"/>
          <w:szCs w:val="22"/>
        </w:rPr>
        <w:t xml:space="preserve">school </w:t>
      </w:r>
      <w:r w:rsidRPr="00F0102C">
        <w:rPr>
          <w:rFonts w:asciiTheme="minorHAnsi" w:hAnsiTheme="minorHAnsi" w:cstheme="minorHAnsi"/>
          <w:b/>
          <w:sz w:val="22"/>
          <w:szCs w:val="22"/>
        </w:rPr>
        <w:t>days</w:t>
      </w:r>
      <w:r w:rsidRPr="00F0102C">
        <w:rPr>
          <w:rFonts w:asciiTheme="minorHAnsi" w:hAnsiTheme="minorHAnsi" w:cstheme="minorHAnsi"/>
          <w:sz w:val="22"/>
          <w:szCs w:val="22"/>
        </w:rPr>
        <w:t xml:space="preserve"> in advance of the meeting</w:t>
      </w:r>
    </w:p>
    <w:p w14:paraId="305E3AE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A06B2D2" w14:textId="3F2D715A"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You are welcome to bring a friend or partner for support to the meeting and the </w:t>
      </w:r>
      <w:r w:rsidR="00CA5103">
        <w:rPr>
          <w:rFonts w:asciiTheme="minorHAnsi" w:hAnsiTheme="minorHAnsi" w:cstheme="minorHAnsi"/>
          <w:sz w:val="22"/>
          <w:szCs w:val="22"/>
        </w:rPr>
        <w:t>c</w:t>
      </w:r>
      <w:r w:rsidRPr="00F0102C">
        <w:rPr>
          <w:rFonts w:asciiTheme="minorHAnsi" w:hAnsiTheme="minorHAnsi" w:cstheme="minorHAnsi"/>
          <w:sz w:val="22"/>
          <w:szCs w:val="22"/>
        </w:rPr>
        <w:t xml:space="preserve">hair of the panel will ensure the meeting is conducted within a relaxed atmosphere whilst keeping to the formal agenda.  The </w:t>
      </w:r>
      <w:r w:rsidRPr="00880088">
        <w:rPr>
          <w:rFonts w:asciiTheme="minorHAnsi" w:hAnsiTheme="minorHAnsi" w:cstheme="minorHAnsi"/>
          <w:color w:val="auto"/>
          <w:sz w:val="22"/>
          <w:szCs w:val="22"/>
        </w:rPr>
        <w:t xml:space="preserve">Headteacher </w:t>
      </w:r>
      <w:r w:rsidRPr="00F0102C">
        <w:rPr>
          <w:rFonts w:asciiTheme="minorHAnsi" w:hAnsiTheme="minorHAnsi" w:cstheme="minorHAnsi"/>
          <w:sz w:val="22"/>
          <w:szCs w:val="22"/>
        </w:rPr>
        <w:t xml:space="preserve">(and </w:t>
      </w:r>
      <w:r w:rsidR="00CA5103">
        <w:rPr>
          <w:rFonts w:asciiTheme="minorHAnsi" w:hAnsiTheme="minorHAnsi" w:cstheme="minorHAnsi"/>
          <w:sz w:val="22"/>
          <w:szCs w:val="22"/>
        </w:rPr>
        <w:t>LC C</w:t>
      </w:r>
      <w:r w:rsidRPr="00F0102C">
        <w:rPr>
          <w:rFonts w:asciiTheme="minorHAnsi" w:hAnsiTheme="minorHAnsi" w:cstheme="minorHAnsi"/>
          <w:sz w:val="22"/>
          <w:szCs w:val="22"/>
        </w:rPr>
        <w:t xml:space="preserve">hair if attending) </w:t>
      </w:r>
      <w:proofErr w:type="gramStart"/>
      <w:r w:rsidRPr="00F0102C">
        <w:rPr>
          <w:rFonts w:asciiTheme="minorHAnsi" w:hAnsiTheme="minorHAnsi" w:cstheme="minorHAnsi"/>
          <w:sz w:val="22"/>
          <w:szCs w:val="22"/>
        </w:rPr>
        <w:t>is also invited</w:t>
      </w:r>
      <w:proofErr w:type="gramEnd"/>
      <w:r w:rsidRPr="00F0102C">
        <w:rPr>
          <w:rFonts w:asciiTheme="minorHAnsi" w:hAnsiTheme="minorHAnsi" w:cstheme="minorHAnsi"/>
          <w:sz w:val="22"/>
          <w:szCs w:val="22"/>
        </w:rPr>
        <w:t xml:space="preserve"> to bring a representative or member of staff for support.   </w:t>
      </w:r>
    </w:p>
    <w:p w14:paraId="5E06E24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9239C47"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Representatives from the media are not permitted to attend. </w:t>
      </w:r>
    </w:p>
    <w:p w14:paraId="762F2B8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AA4DA4B"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No previously undisclosed evidence relating to the complaint should be introduced during the meeting.   </w:t>
      </w:r>
    </w:p>
    <w:p w14:paraId="71572E6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89C50B4" w14:textId="0F6FB1CF"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The Clerk will inform you (</w:t>
      </w:r>
      <w:r w:rsidRPr="00D01047">
        <w:rPr>
          <w:rFonts w:asciiTheme="minorHAnsi" w:hAnsiTheme="minorHAnsi" w:cstheme="minorHAnsi"/>
          <w:sz w:val="22"/>
          <w:szCs w:val="22"/>
        </w:rPr>
        <w:t xml:space="preserve">and </w:t>
      </w:r>
      <w:r w:rsidRPr="00D01047">
        <w:rPr>
          <w:rFonts w:asciiTheme="minorHAnsi" w:hAnsiTheme="minorHAnsi" w:cstheme="minorHAnsi"/>
          <w:iCs/>
          <w:color w:val="auto"/>
          <w:sz w:val="22"/>
          <w:szCs w:val="22"/>
        </w:rPr>
        <w:t>the</w:t>
      </w:r>
      <w:r w:rsidRPr="00D01047">
        <w:rPr>
          <w:rFonts w:asciiTheme="minorHAnsi" w:hAnsiTheme="minorHAnsi" w:cstheme="minorHAnsi"/>
          <w:i/>
          <w:color w:val="0070C0"/>
          <w:sz w:val="22"/>
          <w:szCs w:val="22"/>
        </w:rPr>
        <w:t xml:space="preserve"> </w:t>
      </w:r>
      <w:r w:rsidRPr="00880088">
        <w:rPr>
          <w:rFonts w:asciiTheme="minorHAnsi" w:hAnsiTheme="minorHAnsi" w:cstheme="minorHAnsi"/>
          <w:color w:val="auto"/>
          <w:sz w:val="22"/>
          <w:szCs w:val="22"/>
        </w:rPr>
        <w:t xml:space="preserve">Headteacher and </w:t>
      </w:r>
      <w:r w:rsidRPr="00F0102C">
        <w:rPr>
          <w:rFonts w:asciiTheme="minorHAnsi" w:hAnsiTheme="minorHAnsi" w:cstheme="minorHAnsi"/>
          <w:sz w:val="22"/>
          <w:szCs w:val="22"/>
        </w:rPr>
        <w:t xml:space="preserve">/ or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in writing of the panel’s decision within </w:t>
      </w:r>
      <w:r w:rsidRPr="00F0102C">
        <w:rPr>
          <w:rFonts w:asciiTheme="minorHAnsi" w:hAnsiTheme="minorHAnsi" w:cstheme="minorHAnsi"/>
          <w:b/>
          <w:sz w:val="22"/>
          <w:szCs w:val="22"/>
        </w:rPr>
        <w:t>5 school days</w:t>
      </w:r>
      <w:r w:rsidRPr="00F0102C">
        <w:rPr>
          <w:rFonts w:asciiTheme="minorHAnsi" w:hAnsiTheme="minorHAnsi" w:cstheme="minorHAnsi"/>
          <w:sz w:val="22"/>
          <w:szCs w:val="22"/>
        </w:rPr>
        <w:t xml:space="preserve"> of the meeting.  The letter will include a summary of the issues, an outline of the main points of discussion, the reasons for the decision and the proposed actions or outcome.  The panel may suggest you meet with the </w:t>
      </w:r>
      <w:r w:rsidR="00880088" w:rsidRPr="00880088">
        <w:rPr>
          <w:rFonts w:asciiTheme="minorHAnsi" w:hAnsiTheme="minorHAnsi" w:cstheme="minorHAnsi"/>
          <w:color w:val="auto"/>
          <w:sz w:val="22"/>
          <w:szCs w:val="22"/>
        </w:rPr>
        <w:t>Headteacher</w:t>
      </w:r>
      <w:r w:rsidRPr="00880088">
        <w:rPr>
          <w:rFonts w:asciiTheme="minorHAnsi" w:hAnsiTheme="minorHAnsi" w:cstheme="minorHAnsi"/>
          <w:color w:val="auto"/>
          <w:sz w:val="22"/>
          <w:szCs w:val="22"/>
        </w:rPr>
        <w:t xml:space="preserve"> a</w:t>
      </w:r>
      <w:r w:rsidRPr="00F0102C">
        <w:rPr>
          <w:rFonts w:asciiTheme="minorHAnsi" w:hAnsiTheme="minorHAnsi" w:cstheme="minorHAnsi"/>
          <w:sz w:val="22"/>
          <w:szCs w:val="22"/>
        </w:rPr>
        <w:t xml:space="preserve">nd / or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again to agree a way forward.   </w:t>
      </w:r>
    </w:p>
    <w:p w14:paraId="5FD0EC3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D031095"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letter may recommend changes to the school’s systems or procedures to prevent similar issues in the future. </w:t>
      </w:r>
    </w:p>
    <w:p w14:paraId="0B1D0C54" w14:textId="3A809785" w:rsidR="78E3023C" w:rsidRPr="00F0102C" w:rsidRDefault="78E3023C" w:rsidP="78E3023C">
      <w:pPr>
        <w:ind w:left="-5"/>
        <w:rPr>
          <w:rFonts w:asciiTheme="minorHAnsi" w:hAnsiTheme="minorHAnsi" w:cstheme="minorHAnsi"/>
          <w:color w:val="000000" w:themeColor="text1"/>
          <w:sz w:val="22"/>
          <w:szCs w:val="22"/>
        </w:rPr>
      </w:pPr>
    </w:p>
    <w:p w14:paraId="3FA45196" w14:textId="21280D6A" w:rsidR="78955A0B" w:rsidRPr="00F0102C" w:rsidRDefault="78955A0B" w:rsidP="78E3023C">
      <w:pPr>
        <w:ind w:left="-5"/>
        <w:rPr>
          <w:rFonts w:asciiTheme="minorHAnsi" w:hAnsiTheme="minorHAnsi" w:cstheme="minorHAnsi"/>
          <w:color w:val="000000" w:themeColor="text1"/>
          <w:sz w:val="22"/>
          <w:szCs w:val="22"/>
        </w:rPr>
      </w:pPr>
      <w:r w:rsidRPr="00F0102C">
        <w:rPr>
          <w:rFonts w:asciiTheme="minorHAnsi" w:hAnsiTheme="minorHAnsi" w:cstheme="minorHAnsi"/>
          <w:color w:val="000000" w:themeColor="text1"/>
          <w:sz w:val="22"/>
          <w:szCs w:val="22"/>
        </w:rPr>
        <w:t xml:space="preserve">This letter will be provided to you, as the complainant, and, where relevant, the person complained about. This letter will also </w:t>
      </w:r>
      <w:r w:rsidR="6669FB23" w:rsidRPr="00F0102C">
        <w:rPr>
          <w:rFonts w:asciiTheme="minorHAnsi" w:hAnsiTheme="minorHAnsi" w:cstheme="minorHAnsi"/>
          <w:color w:val="000000" w:themeColor="text1"/>
          <w:sz w:val="22"/>
          <w:szCs w:val="22"/>
        </w:rPr>
        <w:t>be available on school premises for inspection by the Good Shepherd Trust or the Headteacher.</w:t>
      </w:r>
    </w:p>
    <w:p w14:paraId="29A0281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02E5C2A"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panel’s decision is the final stage in the complaints procedure.   </w:t>
      </w:r>
    </w:p>
    <w:p w14:paraId="0D92630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3ED6D4A" w14:textId="45D9A94B" w:rsidR="00A82C9C" w:rsidRPr="00F0102C" w:rsidRDefault="00D112C8">
      <w:pPr>
        <w:pStyle w:val="Heading3"/>
        <w:ind w:left="-5"/>
        <w:rPr>
          <w:rFonts w:asciiTheme="minorHAnsi" w:hAnsiTheme="minorHAnsi" w:cstheme="minorHAnsi"/>
          <w:sz w:val="22"/>
          <w:szCs w:val="22"/>
        </w:rPr>
      </w:pPr>
      <w:r w:rsidRPr="00F0102C">
        <w:rPr>
          <w:rFonts w:asciiTheme="minorHAnsi" w:hAnsiTheme="minorHAnsi" w:cstheme="minorHAnsi"/>
          <w:sz w:val="22"/>
          <w:szCs w:val="22"/>
        </w:rPr>
        <w:t xml:space="preserve">3.4 Stage 4 - Contacting the </w:t>
      </w:r>
      <w:r w:rsidR="00146884">
        <w:rPr>
          <w:rFonts w:asciiTheme="minorHAnsi" w:hAnsiTheme="minorHAnsi" w:cstheme="minorHAnsi"/>
          <w:sz w:val="22"/>
          <w:szCs w:val="22"/>
        </w:rPr>
        <w:t>Department for Education (DfE)</w:t>
      </w:r>
    </w:p>
    <w:p w14:paraId="06869A1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BFA29A0" w14:textId="44D48950" w:rsidR="002A1C78" w:rsidRDefault="002A1C78" w:rsidP="00A43EB0">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If the complainant is unsatisfied with the outcome of the school’s complaints procedure, they can refer their complaint to the </w:t>
      </w:r>
      <w:r w:rsidR="00146884">
        <w:rPr>
          <w:rFonts w:asciiTheme="minorHAnsi" w:hAnsiTheme="minorHAnsi" w:cstheme="minorHAnsi"/>
          <w:sz w:val="22"/>
          <w:szCs w:val="22"/>
        </w:rPr>
        <w:t>DfE</w:t>
      </w:r>
      <w:r w:rsidRPr="00F0102C">
        <w:rPr>
          <w:rFonts w:asciiTheme="minorHAnsi" w:hAnsiTheme="minorHAnsi" w:cstheme="minorHAnsi"/>
          <w:sz w:val="22"/>
          <w:szCs w:val="22"/>
        </w:rPr>
        <w:t xml:space="preserve">. The </w:t>
      </w:r>
      <w:r w:rsidR="00146884">
        <w:rPr>
          <w:rFonts w:asciiTheme="minorHAnsi" w:hAnsiTheme="minorHAnsi" w:cstheme="minorHAnsi"/>
          <w:sz w:val="22"/>
          <w:szCs w:val="22"/>
        </w:rPr>
        <w:t>DfE</w:t>
      </w:r>
      <w:r w:rsidRPr="00F0102C">
        <w:rPr>
          <w:rFonts w:asciiTheme="minorHAnsi" w:hAnsiTheme="minorHAnsi" w:cstheme="minorHAnsi"/>
          <w:sz w:val="22"/>
          <w:szCs w:val="22"/>
        </w:rPr>
        <w:t xml:space="preserve"> will check whether the complaint has been dealt with properly by the school. The will not overturn a school’s decision about a complaint. However, it will </w:t>
      </w:r>
      <w:r w:rsidR="00A43EB0">
        <w:rPr>
          <w:rFonts w:asciiTheme="minorHAnsi" w:hAnsiTheme="minorHAnsi" w:cstheme="minorHAnsi"/>
          <w:sz w:val="22"/>
          <w:szCs w:val="22"/>
        </w:rPr>
        <w:t>intervene if a school or a trust has:</w:t>
      </w:r>
    </w:p>
    <w:p w14:paraId="726FE776" w14:textId="62A18839" w:rsidR="00A43EB0" w:rsidRDefault="00A43EB0" w:rsidP="00A43EB0">
      <w:pPr>
        <w:pStyle w:val="ListParagraph"/>
        <w:numPr>
          <w:ilvl w:val="0"/>
          <w:numId w:val="31"/>
        </w:numPr>
        <w:spacing w:after="0" w:line="259" w:lineRule="auto"/>
        <w:rPr>
          <w:rFonts w:asciiTheme="minorHAnsi" w:hAnsiTheme="minorHAnsi" w:cstheme="minorHAnsi"/>
          <w:sz w:val="22"/>
          <w:szCs w:val="22"/>
        </w:rPr>
      </w:pPr>
      <w:r>
        <w:rPr>
          <w:rFonts w:asciiTheme="minorHAnsi" w:hAnsiTheme="minorHAnsi" w:cstheme="minorHAnsi"/>
          <w:sz w:val="22"/>
          <w:szCs w:val="22"/>
        </w:rPr>
        <w:t>Breached a clause in its funding agreement</w:t>
      </w:r>
    </w:p>
    <w:p w14:paraId="49066804" w14:textId="4EF6F9B1" w:rsidR="00A43EB0" w:rsidRDefault="00A43EB0" w:rsidP="00A43EB0">
      <w:pPr>
        <w:pStyle w:val="ListParagraph"/>
        <w:numPr>
          <w:ilvl w:val="0"/>
          <w:numId w:val="31"/>
        </w:numPr>
        <w:spacing w:after="0" w:line="259" w:lineRule="auto"/>
        <w:rPr>
          <w:rFonts w:asciiTheme="minorHAnsi" w:hAnsiTheme="minorHAnsi" w:cstheme="minorHAnsi"/>
          <w:sz w:val="22"/>
          <w:szCs w:val="22"/>
        </w:rPr>
      </w:pPr>
      <w:r>
        <w:rPr>
          <w:rFonts w:asciiTheme="minorHAnsi" w:hAnsiTheme="minorHAnsi" w:cstheme="minorHAnsi"/>
          <w:sz w:val="22"/>
          <w:szCs w:val="22"/>
        </w:rPr>
        <w:t>Failed to act in line with its duties under education law</w:t>
      </w:r>
    </w:p>
    <w:p w14:paraId="703E76A4" w14:textId="7283B4A9" w:rsidR="00A43EB0" w:rsidRPr="00A43EB0" w:rsidRDefault="00A43EB0" w:rsidP="00A43EB0">
      <w:pPr>
        <w:pStyle w:val="ListParagraph"/>
        <w:numPr>
          <w:ilvl w:val="0"/>
          <w:numId w:val="31"/>
        </w:numPr>
        <w:spacing w:after="0" w:line="259" w:lineRule="auto"/>
        <w:rPr>
          <w:rFonts w:asciiTheme="minorHAnsi" w:hAnsiTheme="minorHAnsi" w:cstheme="minorHAnsi"/>
          <w:sz w:val="22"/>
          <w:szCs w:val="22"/>
        </w:rPr>
      </w:pPr>
      <w:r>
        <w:rPr>
          <w:rFonts w:asciiTheme="minorHAnsi" w:hAnsiTheme="minorHAnsi" w:cstheme="minorHAnsi"/>
          <w:sz w:val="22"/>
          <w:szCs w:val="22"/>
        </w:rPr>
        <w:t>Acted (or is proposing to act) unreasonably when exercising its function</w:t>
      </w:r>
    </w:p>
    <w:p w14:paraId="171B9CCB" w14:textId="77777777" w:rsidR="002A1C78" w:rsidRPr="00F0102C" w:rsidRDefault="002A1C78" w:rsidP="002A1C78">
      <w:pPr>
        <w:spacing w:after="0" w:line="259" w:lineRule="auto"/>
        <w:rPr>
          <w:rFonts w:asciiTheme="minorHAnsi" w:hAnsiTheme="minorHAnsi" w:cstheme="minorHAnsi"/>
          <w:sz w:val="22"/>
          <w:szCs w:val="22"/>
        </w:rPr>
      </w:pPr>
    </w:p>
    <w:p w14:paraId="195ADE08" w14:textId="77777777" w:rsidR="002A1C78" w:rsidRPr="00F0102C" w:rsidRDefault="002A1C78" w:rsidP="002A1C7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If the school did not deal with the complaint properly, it will be asked to re-investigate the complaint. If the school’s complaints procedure is found to not meet regulations, the school will be asked to correct its procedure accordingly.</w:t>
      </w:r>
    </w:p>
    <w:p w14:paraId="4E049AEB" w14:textId="77777777" w:rsidR="002A1C78" w:rsidRPr="00F0102C" w:rsidRDefault="002A1C78" w:rsidP="002A1C78">
      <w:pPr>
        <w:spacing w:after="0" w:line="259" w:lineRule="auto"/>
        <w:ind w:left="0" w:firstLine="0"/>
        <w:rPr>
          <w:rFonts w:asciiTheme="minorHAnsi" w:hAnsiTheme="minorHAnsi" w:cstheme="minorHAnsi"/>
          <w:sz w:val="22"/>
          <w:szCs w:val="22"/>
        </w:rPr>
      </w:pPr>
    </w:p>
    <w:p w14:paraId="21B80430" w14:textId="77777777" w:rsidR="002A1C78" w:rsidRPr="00F0102C" w:rsidRDefault="002A1C78" w:rsidP="002A1C7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For more information or to refer a complaint, see the following webpage:</w:t>
      </w:r>
    </w:p>
    <w:p w14:paraId="2B855E9C" w14:textId="77777777" w:rsidR="002A1C78" w:rsidRPr="00F0102C" w:rsidRDefault="00F00B6C" w:rsidP="002A1C78">
      <w:pPr>
        <w:spacing w:after="0" w:line="259" w:lineRule="auto"/>
        <w:ind w:left="0" w:firstLine="0"/>
        <w:rPr>
          <w:rFonts w:asciiTheme="minorHAnsi" w:hAnsiTheme="minorHAnsi" w:cstheme="minorHAnsi"/>
          <w:sz w:val="22"/>
          <w:szCs w:val="22"/>
        </w:rPr>
      </w:pPr>
      <w:hyperlink r:id="rId21" w:history="1">
        <w:r w:rsidR="002A1C78" w:rsidRPr="00F0102C">
          <w:rPr>
            <w:rStyle w:val="Hyperlink"/>
            <w:rFonts w:asciiTheme="minorHAnsi" w:hAnsiTheme="minorHAnsi" w:cstheme="minorHAnsi"/>
            <w:sz w:val="22"/>
            <w:szCs w:val="22"/>
          </w:rPr>
          <w:t>https://www.gov.uk/complain-about-school</w:t>
        </w:r>
      </w:hyperlink>
      <w:r w:rsidR="002A1C78" w:rsidRPr="00F0102C">
        <w:rPr>
          <w:rFonts w:asciiTheme="minorHAnsi" w:hAnsiTheme="minorHAnsi" w:cstheme="minorHAnsi"/>
          <w:sz w:val="22"/>
          <w:szCs w:val="22"/>
        </w:rPr>
        <w:t xml:space="preserve"> </w:t>
      </w:r>
    </w:p>
    <w:p w14:paraId="368B50DA" w14:textId="77777777" w:rsidR="002A1C78" w:rsidRPr="00F0102C" w:rsidRDefault="002A1C78" w:rsidP="002A1C78">
      <w:pPr>
        <w:spacing w:after="0" w:line="259" w:lineRule="auto"/>
        <w:ind w:left="0" w:firstLine="0"/>
        <w:rPr>
          <w:rFonts w:asciiTheme="minorHAnsi" w:hAnsiTheme="minorHAnsi" w:cstheme="minorHAnsi"/>
          <w:sz w:val="22"/>
          <w:szCs w:val="22"/>
        </w:rPr>
      </w:pPr>
    </w:p>
    <w:p w14:paraId="19A98E4B" w14:textId="77777777" w:rsidR="002A1C78" w:rsidRPr="00F0102C" w:rsidRDefault="002A1C78" w:rsidP="002A1C78">
      <w:pPr>
        <w:spacing w:after="0" w:line="259" w:lineRule="auto"/>
        <w:ind w:left="0" w:firstLine="0"/>
        <w:rPr>
          <w:rFonts w:asciiTheme="minorHAnsi" w:hAnsiTheme="minorHAnsi" w:cstheme="minorHAnsi"/>
          <w:b/>
          <w:sz w:val="22"/>
          <w:szCs w:val="22"/>
        </w:rPr>
      </w:pPr>
      <w:r w:rsidRPr="00F0102C">
        <w:rPr>
          <w:rFonts w:asciiTheme="minorHAnsi" w:hAnsiTheme="minorHAnsi" w:cstheme="minorHAnsi"/>
          <w:sz w:val="22"/>
          <w:szCs w:val="22"/>
        </w:rPr>
        <w:t>We will include this information in the outcome letter to complainants.</w:t>
      </w:r>
    </w:p>
    <w:p w14:paraId="18C4979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 </w:t>
      </w:r>
    </w:p>
    <w:p w14:paraId="48F7FBC8"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4. Unreasonable </w:t>
      </w:r>
      <w:r w:rsidR="00CA35BE" w:rsidRPr="00F0102C">
        <w:rPr>
          <w:rFonts w:asciiTheme="minorHAnsi" w:hAnsiTheme="minorHAnsi" w:cstheme="minorHAnsi"/>
          <w:sz w:val="22"/>
          <w:szCs w:val="22"/>
        </w:rPr>
        <w:t xml:space="preserve">Persistent </w:t>
      </w:r>
      <w:r w:rsidRPr="00F0102C">
        <w:rPr>
          <w:rFonts w:asciiTheme="minorHAnsi" w:hAnsiTheme="minorHAnsi" w:cstheme="minorHAnsi"/>
          <w:sz w:val="22"/>
          <w:szCs w:val="22"/>
        </w:rPr>
        <w:t xml:space="preserve">Complaints </w:t>
      </w:r>
    </w:p>
    <w:p w14:paraId="6C82FA8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7D1E2D5" w14:textId="77777777" w:rsidR="00CA35BE" w:rsidRPr="00F0102C" w:rsidRDefault="00CA35BE" w:rsidP="00CA35BE">
      <w:pPr>
        <w:pStyle w:val="Heading3"/>
        <w:rPr>
          <w:rFonts w:asciiTheme="minorHAnsi" w:hAnsiTheme="minorHAnsi" w:cstheme="minorHAnsi"/>
          <w:sz w:val="22"/>
          <w:szCs w:val="22"/>
        </w:rPr>
      </w:pPr>
      <w:r w:rsidRPr="00F0102C">
        <w:rPr>
          <w:rFonts w:asciiTheme="minorHAnsi" w:hAnsiTheme="minorHAnsi" w:cstheme="minorHAnsi"/>
          <w:sz w:val="22"/>
          <w:szCs w:val="22"/>
        </w:rPr>
        <w:t>4.1 Definition of an unreasonable complaint</w:t>
      </w:r>
    </w:p>
    <w:p w14:paraId="49F804D5" w14:textId="77777777" w:rsidR="00CA35BE" w:rsidRPr="00F0102C" w:rsidRDefault="00CA35BE">
      <w:pPr>
        <w:ind w:left="-5"/>
        <w:rPr>
          <w:rFonts w:asciiTheme="minorHAnsi" w:hAnsiTheme="minorHAnsi" w:cstheme="minorHAnsi"/>
          <w:i/>
          <w:color w:val="0070C0"/>
          <w:sz w:val="22"/>
          <w:szCs w:val="22"/>
        </w:rPr>
      </w:pPr>
    </w:p>
    <w:p w14:paraId="4ADE382B" w14:textId="51251CD5" w:rsidR="00A82C9C" w:rsidRPr="00F0102C" w:rsidRDefault="00880088">
      <w:pPr>
        <w:ind w:left="-5"/>
        <w:rPr>
          <w:rFonts w:asciiTheme="minorHAnsi" w:hAnsiTheme="minorHAnsi" w:cstheme="minorHAnsi"/>
          <w:sz w:val="22"/>
          <w:szCs w:val="22"/>
        </w:rPr>
      </w:pPr>
      <w:r w:rsidRPr="003B6A96">
        <w:rPr>
          <w:rFonts w:asciiTheme="minorHAnsi" w:hAnsiTheme="minorHAnsi" w:cstheme="minorHAnsi"/>
          <w:iCs/>
          <w:color w:val="auto"/>
          <w:sz w:val="22"/>
          <w:szCs w:val="22"/>
        </w:rPr>
        <w:t>St John</w:t>
      </w:r>
      <w:r>
        <w:rPr>
          <w:rFonts w:asciiTheme="minorHAnsi" w:hAnsiTheme="minorHAnsi" w:cstheme="minorHAnsi"/>
          <w:iCs/>
          <w:color w:val="auto"/>
          <w:sz w:val="22"/>
          <w:szCs w:val="22"/>
        </w:rPr>
        <w:t>’</w:t>
      </w:r>
      <w:r w:rsidRPr="003B6A96">
        <w:rPr>
          <w:rFonts w:asciiTheme="minorHAnsi" w:hAnsiTheme="minorHAnsi" w:cstheme="minorHAnsi"/>
          <w:iCs/>
          <w:color w:val="auto"/>
          <w:sz w:val="22"/>
          <w:szCs w:val="22"/>
        </w:rPr>
        <w:t>s CofE Primary School</w:t>
      </w:r>
      <w:r w:rsidRPr="00F0102C">
        <w:rPr>
          <w:rFonts w:asciiTheme="minorHAnsi" w:hAnsiTheme="minorHAnsi" w:cstheme="minorHAnsi"/>
          <w:sz w:val="22"/>
          <w:szCs w:val="22"/>
        </w:rPr>
        <w:t xml:space="preserve"> </w:t>
      </w:r>
      <w:r w:rsidR="00D112C8" w:rsidRPr="00F0102C">
        <w:rPr>
          <w:rFonts w:asciiTheme="minorHAnsi" w:hAnsiTheme="minorHAnsi" w:cstheme="minorHAnsi"/>
          <w:sz w:val="22"/>
          <w:szCs w:val="22"/>
        </w:rPr>
        <w:t xml:space="preserve">is committed to dealing with all complaints fairly and impartially, and to providing a high quality service to those who complain.  We will not normally limit the contact complainants have with the school.  Operating from a position of mutual respect, we do not expect our staff to tolerate unacceptable behaviour and will take action to protect staff from that behaviour including that which is abusive, offensive or threatening. </w:t>
      </w:r>
    </w:p>
    <w:p w14:paraId="4A1DACD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F7C075F" w14:textId="19AAE62D" w:rsidR="00A82C9C" w:rsidRPr="00F0102C" w:rsidRDefault="00880088">
      <w:pPr>
        <w:ind w:left="-5"/>
        <w:rPr>
          <w:rFonts w:asciiTheme="minorHAnsi" w:hAnsiTheme="minorHAnsi" w:cstheme="minorHAnsi"/>
          <w:sz w:val="22"/>
          <w:szCs w:val="22"/>
        </w:rPr>
      </w:pPr>
      <w:r w:rsidRPr="003B6A96">
        <w:rPr>
          <w:rFonts w:asciiTheme="minorHAnsi" w:hAnsiTheme="minorHAnsi" w:cstheme="minorHAnsi"/>
          <w:iCs/>
          <w:color w:val="auto"/>
          <w:sz w:val="22"/>
          <w:szCs w:val="22"/>
        </w:rPr>
        <w:t>St John</w:t>
      </w:r>
      <w:r>
        <w:rPr>
          <w:rFonts w:asciiTheme="minorHAnsi" w:hAnsiTheme="minorHAnsi" w:cstheme="minorHAnsi"/>
          <w:iCs/>
          <w:color w:val="auto"/>
          <w:sz w:val="22"/>
          <w:szCs w:val="22"/>
        </w:rPr>
        <w:t>’</w:t>
      </w:r>
      <w:r w:rsidRPr="003B6A96">
        <w:rPr>
          <w:rFonts w:asciiTheme="minorHAnsi" w:hAnsiTheme="minorHAnsi" w:cstheme="minorHAnsi"/>
          <w:iCs/>
          <w:color w:val="auto"/>
          <w:sz w:val="22"/>
          <w:szCs w:val="22"/>
        </w:rPr>
        <w:t>s CofE Primary School</w:t>
      </w:r>
      <w:r w:rsidRPr="00F0102C">
        <w:rPr>
          <w:rFonts w:asciiTheme="minorHAnsi" w:hAnsiTheme="minorHAnsi" w:cstheme="minorHAnsi"/>
          <w:sz w:val="22"/>
          <w:szCs w:val="22"/>
        </w:rPr>
        <w:t xml:space="preserve"> </w:t>
      </w:r>
      <w:r w:rsidR="00D112C8" w:rsidRPr="00F0102C">
        <w:rPr>
          <w:rFonts w:asciiTheme="minorHAnsi" w:hAnsiTheme="minorHAnsi" w:cstheme="minorHAnsi"/>
          <w:sz w:val="22"/>
          <w:szCs w:val="22"/>
        </w:rPr>
        <w:t xml:space="preserve">defines unreasonable complaints as “those who, because of the frequency or nature of their contacts with the school, hinder our consideration of their or other people’s complaints”. </w:t>
      </w:r>
    </w:p>
    <w:p w14:paraId="0433B6D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FAC666" w14:textId="77777777" w:rsidR="00A82C9C" w:rsidRPr="00F0102C" w:rsidRDefault="002A1C78">
      <w:pPr>
        <w:ind w:left="-5"/>
        <w:rPr>
          <w:rFonts w:asciiTheme="minorHAnsi" w:hAnsiTheme="minorHAnsi" w:cstheme="minorHAnsi"/>
          <w:sz w:val="22"/>
          <w:szCs w:val="22"/>
        </w:rPr>
      </w:pPr>
      <w:r w:rsidRPr="00F0102C">
        <w:rPr>
          <w:rFonts w:asciiTheme="minorHAnsi" w:hAnsiTheme="minorHAnsi" w:cstheme="minorHAnsi"/>
          <w:sz w:val="22"/>
          <w:szCs w:val="22"/>
        </w:rPr>
        <w:t xml:space="preserve">Most complaints raised will be valid, and therefore we will treat them seriously. However, a </w:t>
      </w:r>
      <w:r w:rsidR="00D112C8" w:rsidRPr="00F0102C">
        <w:rPr>
          <w:rFonts w:asciiTheme="minorHAnsi" w:hAnsiTheme="minorHAnsi" w:cstheme="minorHAnsi"/>
          <w:sz w:val="22"/>
          <w:szCs w:val="22"/>
        </w:rPr>
        <w:t xml:space="preserve">complaint may be regarded as unreasonable when the person making the complaint: </w:t>
      </w:r>
    </w:p>
    <w:p w14:paraId="059A24E7" w14:textId="77777777" w:rsidR="00A82C9C" w:rsidRPr="00F0102C" w:rsidRDefault="00D112C8">
      <w:pPr>
        <w:spacing w:after="2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5867056" w14:textId="77777777" w:rsidR="00A82C9C" w:rsidRPr="00F0102C" w:rsidRDefault="00D112C8">
      <w:pPr>
        <w:numPr>
          <w:ilvl w:val="0"/>
          <w:numId w:val="5"/>
        </w:numPr>
        <w:spacing w:after="40"/>
        <w:ind w:hanging="360"/>
        <w:rPr>
          <w:rFonts w:asciiTheme="minorHAnsi" w:hAnsiTheme="minorHAnsi" w:cstheme="minorHAnsi"/>
          <w:sz w:val="22"/>
          <w:szCs w:val="22"/>
        </w:rPr>
      </w:pPr>
      <w:r w:rsidRPr="00F0102C">
        <w:rPr>
          <w:rFonts w:asciiTheme="minorHAnsi" w:hAnsiTheme="minorHAnsi" w:cstheme="minorHAnsi"/>
          <w:sz w:val="22"/>
          <w:szCs w:val="22"/>
        </w:rPr>
        <w:t xml:space="preserve">refuses to articulate their complaint or specify the grounds of a complaint or the outcomes sought by raising the complaint, despite offers of assistance </w:t>
      </w:r>
    </w:p>
    <w:p w14:paraId="1190527C"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refuses to co-operate with the complaints investigation process while still wishing their  complaint to be resolved </w:t>
      </w:r>
    </w:p>
    <w:p w14:paraId="68B91E36" w14:textId="77777777" w:rsidR="00A82C9C" w:rsidRPr="00F0102C" w:rsidRDefault="00D112C8">
      <w:pPr>
        <w:numPr>
          <w:ilvl w:val="0"/>
          <w:numId w:val="5"/>
        </w:numPr>
        <w:ind w:hanging="360"/>
        <w:rPr>
          <w:rFonts w:asciiTheme="minorHAnsi" w:hAnsiTheme="minorHAnsi" w:cstheme="minorHAnsi"/>
          <w:sz w:val="22"/>
          <w:szCs w:val="22"/>
        </w:rPr>
      </w:pPr>
      <w:r w:rsidRPr="00F0102C">
        <w:rPr>
          <w:rFonts w:asciiTheme="minorHAnsi" w:hAnsiTheme="minorHAnsi" w:cstheme="minorHAnsi"/>
          <w:sz w:val="22"/>
          <w:szCs w:val="22"/>
        </w:rPr>
        <w:t xml:space="preserve">refuses to accept that certain issues are not within the scope of a complaints procedure </w:t>
      </w:r>
    </w:p>
    <w:p w14:paraId="20C8DC2E"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insists on the complaint being dealt with in ways which are incompatible with the school’s complaints procedure or with good practice </w:t>
      </w:r>
    </w:p>
    <w:p w14:paraId="54B38D07"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introduces trivial or irrelevant information which the complainant expects to be taken into account and commented on, or raises large numbers of detailed but unimportant questions, and insists they are fully answered, often immediately and to their own timescales </w:t>
      </w:r>
    </w:p>
    <w:p w14:paraId="073627DA"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makes unjustified comments about staff who are trying to deal with the issues, and seeks to have them replaced </w:t>
      </w:r>
    </w:p>
    <w:p w14:paraId="75B14876"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repeatedly makes the same complaint (despite previous investigations or responses concluding that the complaint is groundless or has been addressed) </w:t>
      </w:r>
    </w:p>
    <w:p w14:paraId="2D35CF6E" w14:textId="77777777" w:rsidR="00A82C9C" w:rsidRPr="00F0102C" w:rsidRDefault="00D112C8">
      <w:pPr>
        <w:numPr>
          <w:ilvl w:val="0"/>
          <w:numId w:val="5"/>
        </w:numPr>
        <w:spacing w:after="42"/>
        <w:ind w:hanging="360"/>
        <w:rPr>
          <w:rFonts w:asciiTheme="minorHAnsi" w:hAnsiTheme="minorHAnsi" w:cstheme="minorHAnsi"/>
          <w:sz w:val="22"/>
          <w:szCs w:val="22"/>
        </w:rPr>
      </w:pPr>
      <w:r w:rsidRPr="00F0102C">
        <w:rPr>
          <w:rFonts w:asciiTheme="minorHAnsi" w:hAnsiTheme="minorHAnsi" w:cstheme="minorHAnsi"/>
          <w:sz w:val="22"/>
          <w:szCs w:val="22"/>
        </w:rPr>
        <w:t xml:space="preserve">refuses to accept the findings of the investigation into a complaint where the school’s complaint procedure has been fully and properly implemented and completed including referral to the Department for Education </w:t>
      </w:r>
    </w:p>
    <w:p w14:paraId="04636C7B" w14:textId="77777777" w:rsidR="00A82C9C" w:rsidRPr="00F0102C" w:rsidRDefault="00D112C8">
      <w:pPr>
        <w:numPr>
          <w:ilvl w:val="0"/>
          <w:numId w:val="5"/>
        </w:numPr>
        <w:ind w:hanging="360"/>
        <w:rPr>
          <w:rFonts w:asciiTheme="minorHAnsi" w:hAnsiTheme="minorHAnsi" w:cstheme="minorHAnsi"/>
          <w:sz w:val="22"/>
          <w:szCs w:val="22"/>
        </w:rPr>
      </w:pPr>
      <w:r w:rsidRPr="00F0102C">
        <w:rPr>
          <w:rFonts w:asciiTheme="minorHAnsi" w:hAnsiTheme="minorHAnsi" w:cstheme="minorHAnsi"/>
          <w:sz w:val="22"/>
          <w:szCs w:val="22"/>
        </w:rPr>
        <w:t xml:space="preserve">seeks an unrealistic outcome </w:t>
      </w:r>
    </w:p>
    <w:p w14:paraId="75456307" w14:textId="77777777" w:rsidR="00A82C9C" w:rsidRPr="00F0102C" w:rsidRDefault="00D112C8">
      <w:pPr>
        <w:numPr>
          <w:ilvl w:val="0"/>
          <w:numId w:val="5"/>
        </w:numPr>
        <w:ind w:hanging="360"/>
        <w:rPr>
          <w:rFonts w:asciiTheme="minorHAnsi" w:hAnsiTheme="minorHAnsi" w:cstheme="minorHAnsi"/>
          <w:sz w:val="22"/>
          <w:szCs w:val="22"/>
        </w:rPr>
      </w:pPr>
      <w:r w:rsidRPr="00F0102C">
        <w:rPr>
          <w:rFonts w:asciiTheme="minorHAnsi" w:hAnsiTheme="minorHAnsi" w:cstheme="minorHAnsi"/>
          <w:sz w:val="22"/>
          <w:szCs w:val="22"/>
        </w:rPr>
        <w:t xml:space="preserve">makes excessive demands on school time by frequent, lengthy, complicated and stressful contact with staff regarding the complaint in person, in writing, by email and/or by telephone while the complaint is being dealt with </w:t>
      </w:r>
    </w:p>
    <w:p w14:paraId="01F4F42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D47A309"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A complaint may also be considered unreasonable if the person making the complaint does so either face-to-face, by telephone or in writing or electronically: </w:t>
      </w:r>
    </w:p>
    <w:p w14:paraId="30465774" w14:textId="77777777" w:rsidR="00A82C9C" w:rsidRPr="00F0102C" w:rsidRDefault="00D112C8">
      <w:pPr>
        <w:spacing w:after="2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595DD0D"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maliciously </w:t>
      </w:r>
    </w:p>
    <w:p w14:paraId="314E0262"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aggressively </w:t>
      </w:r>
    </w:p>
    <w:p w14:paraId="18BE2818"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using threats, intimidation or violence </w:t>
      </w:r>
    </w:p>
    <w:p w14:paraId="5214E6ED"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using abusive, offensive or discriminatory language </w:t>
      </w:r>
    </w:p>
    <w:p w14:paraId="06EBF382"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knowing it to be false </w:t>
      </w:r>
    </w:p>
    <w:p w14:paraId="24E97ACD"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using falsified information </w:t>
      </w:r>
    </w:p>
    <w:p w14:paraId="2C18C345"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publishing unacceptable information in a variety of media such as in social media websites and newspapers </w:t>
      </w:r>
    </w:p>
    <w:p w14:paraId="4D07FBC4" w14:textId="77777777" w:rsidR="00A82C9C" w:rsidRPr="00F0102C" w:rsidRDefault="00D112C8">
      <w:pPr>
        <w:spacing w:after="0" w:line="259" w:lineRule="auto"/>
        <w:ind w:left="708"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65275E7"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14:paraId="648207B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B6FE248" w14:textId="53AB5DBB" w:rsidR="00A82C9C" w:rsidRPr="00880088" w:rsidRDefault="00D112C8">
      <w:pPr>
        <w:ind w:left="-5"/>
        <w:rPr>
          <w:rFonts w:asciiTheme="minorHAnsi" w:hAnsiTheme="minorHAnsi" w:cstheme="minorHAnsi"/>
          <w:color w:val="auto"/>
          <w:sz w:val="22"/>
          <w:szCs w:val="22"/>
        </w:rPr>
      </w:pPr>
      <w:r w:rsidRPr="00F0102C">
        <w:rPr>
          <w:rFonts w:asciiTheme="minorHAnsi" w:hAnsiTheme="minorHAnsi" w:cstheme="minorHAnsi"/>
          <w:sz w:val="22"/>
          <w:szCs w:val="22"/>
        </w:rPr>
        <w:t xml:space="preserve">Whenever possible, </w:t>
      </w:r>
      <w:r w:rsidRPr="00880088">
        <w:rPr>
          <w:rFonts w:asciiTheme="minorHAnsi" w:hAnsiTheme="minorHAnsi" w:cstheme="minorHAnsi"/>
          <w:color w:val="auto"/>
          <w:sz w:val="22"/>
          <w:szCs w:val="22"/>
        </w:rPr>
        <w:t xml:space="preserve">the Headteacher or </w:t>
      </w:r>
      <w:r w:rsidR="00D01047" w:rsidRPr="00880088">
        <w:rPr>
          <w:rFonts w:asciiTheme="minorHAnsi" w:hAnsiTheme="minorHAnsi" w:cstheme="minorHAnsi"/>
          <w:color w:val="auto"/>
          <w:sz w:val="22"/>
          <w:szCs w:val="22"/>
        </w:rPr>
        <w:t xml:space="preserve">LC </w:t>
      </w:r>
      <w:r w:rsidRPr="00880088">
        <w:rPr>
          <w:rFonts w:asciiTheme="minorHAnsi" w:hAnsiTheme="minorHAnsi" w:cstheme="minorHAnsi"/>
          <w:color w:val="auto"/>
          <w:sz w:val="22"/>
          <w:szCs w:val="22"/>
        </w:rPr>
        <w:t xml:space="preserve">Chair will discuss any concerns with the complainant informally before applying an ‘unreasonable’ marking.  </w:t>
      </w:r>
    </w:p>
    <w:p w14:paraId="3E48D154" w14:textId="77777777" w:rsidR="00A82C9C" w:rsidRPr="00880088" w:rsidRDefault="00D112C8">
      <w:pPr>
        <w:spacing w:after="0" w:line="259" w:lineRule="auto"/>
        <w:ind w:left="0" w:firstLine="0"/>
        <w:rPr>
          <w:rFonts w:asciiTheme="minorHAnsi" w:hAnsiTheme="minorHAnsi" w:cstheme="minorHAnsi"/>
          <w:color w:val="auto"/>
          <w:sz w:val="22"/>
          <w:szCs w:val="22"/>
        </w:rPr>
      </w:pPr>
      <w:r w:rsidRPr="00880088">
        <w:rPr>
          <w:rFonts w:asciiTheme="minorHAnsi" w:hAnsiTheme="minorHAnsi" w:cstheme="minorHAnsi"/>
          <w:color w:val="auto"/>
          <w:sz w:val="22"/>
          <w:szCs w:val="22"/>
        </w:rPr>
        <w:t xml:space="preserve"> </w:t>
      </w:r>
    </w:p>
    <w:p w14:paraId="0A935005" w14:textId="5E199DB3" w:rsidR="00A82C9C" w:rsidRPr="00F0102C" w:rsidRDefault="00D112C8">
      <w:pPr>
        <w:ind w:left="-5"/>
        <w:rPr>
          <w:rFonts w:asciiTheme="minorHAnsi" w:hAnsiTheme="minorHAnsi" w:cstheme="minorHAnsi"/>
          <w:sz w:val="22"/>
          <w:szCs w:val="22"/>
        </w:rPr>
      </w:pPr>
      <w:r w:rsidRPr="00880088">
        <w:rPr>
          <w:rFonts w:asciiTheme="minorHAnsi" w:hAnsiTheme="minorHAnsi" w:cstheme="minorHAnsi"/>
          <w:color w:val="auto"/>
          <w:sz w:val="22"/>
          <w:szCs w:val="22"/>
        </w:rPr>
        <w:t xml:space="preserve">If the behaviour </w:t>
      </w:r>
      <w:proofErr w:type="gramStart"/>
      <w:r w:rsidRPr="00880088">
        <w:rPr>
          <w:rFonts w:asciiTheme="minorHAnsi" w:hAnsiTheme="minorHAnsi" w:cstheme="minorHAnsi"/>
          <w:color w:val="auto"/>
          <w:sz w:val="22"/>
          <w:szCs w:val="22"/>
        </w:rPr>
        <w:t>continues</w:t>
      </w:r>
      <w:proofErr w:type="gramEnd"/>
      <w:r w:rsidRPr="00880088">
        <w:rPr>
          <w:rFonts w:asciiTheme="minorHAnsi" w:hAnsiTheme="minorHAnsi" w:cstheme="minorHAnsi"/>
          <w:color w:val="auto"/>
          <w:sz w:val="22"/>
          <w:szCs w:val="22"/>
        </w:rPr>
        <w:t xml:space="preserve"> the </w:t>
      </w:r>
      <w:r w:rsidR="00880088">
        <w:rPr>
          <w:rFonts w:asciiTheme="minorHAnsi" w:hAnsiTheme="minorHAnsi" w:cstheme="minorHAnsi"/>
          <w:color w:val="auto"/>
          <w:sz w:val="22"/>
          <w:szCs w:val="22"/>
        </w:rPr>
        <w:t>Headteacher</w:t>
      </w:r>
      <w:r w:rsidRPr="00880088">
        <w:rPr>
          <w:rFonts w:asciiTheme="minorHAnsi" w:hAnsiTheme="minorHAnsi" w:cstheme="minorHAnsi"/>
          <w:color w:val="auto"/>
          <w:sz w:val="22"/>
          <w:szCs w:val="22"/>
        </w:rPr>
        <w:t xml:space="preserve"> will write to the complainant explaining that their behaviour is unreasonable and asking them to change </w:t>
      </w:r>
      <w:r w:rsidRPr="00F0102C">
        <w:rPr>
          <w:rFonts w:asciiTheme="minorHAnsi" w:hAnsiTheme="minorHAnsi" w:cstheme="minorHAnsi"/>
          <w:sz w:val="22"/>
          <w:szCs w:val="22"/>
        </w:rPr>
        <w:t xml:space="preserve">it. For complainants who excessively contact </w:t>
      </w:r>
      <w:r w:rsidR="00880088" w:rsidRPr="003B6A96">
        <w:rPr>
          <w:rFonts w:asciiTheme="minorHAnsi" w:hAnsiTheme="minorHAnsi" w:cstheme="minorHAnsi"/>
          <w:iCs/>
          <w:color w:val="auto"/>
          <w:sz w:val="22"/>
          <w:szCs w:val="22"/>
        </w:rPr>
        <w:t>St John</w:t>
      </w:r>
      <w:r w:rsidR="00880088">
        <w:rPr>
          <w:rFonts w:asciiTheme="minorHAnsi" w:hAnsiTheme="minorHAnsi" w:cstheme="minorHAnsi"/>
          <w:iCs/>
          <w:color w:val="auto"/>
          <w:sz w:val="22"/>
          <w:szCs w:val="22"/>
        </w:rPr>
        <w:t>’</w:t>
      </w:r>
      <w:r w:rsidR="00880088" w:rsidRPr="003B6A96">
        <w:rPr>
          <w:rFonts w:asciiTheme="minorHAnsi" w:hAnsiTheme="minorHAnsi" w:cstheme="minorHAnsi"/>
          <w:iCs/>
          <w:color w:val="auto"/>
          <w:sz w:val="22"/>
          <w:szCs w:val="22"/>
        </w:rPr>
        <w:t>s CofE Primary School</w:t>
      </w:r>
      <w:r w:rsidR="00880088">
        <w:rPr>
          <w:rFonts w:asciiTheme="minorHAnsi" w:hAnsiTheme="minorHAnsi" w:cstheme="minorHAnsi"/>
          <w:iCs/>
          <w:color w:val="auto"/>
          <w:sz w:val="22"/>
          <w:szCs w:val="22"/>
        </w:rPr>
        <w:t xml:space="preserve"> </w:t>
      </w:r>
      <w:r w:rsidRPr="00F0102C">
        <w:rPr>
          <w:rFonts w:asciiTheme="minorHAnsi" w:hAnsiTheme="minorHAnsi" w:cstheme="minorHAnsi"/>
          <w:sz w:val="22"/>
          <w:szCs w:val="22"/>
        </w:rPr>
        <w:t xml:space="preserve">causing a significant level of disruption, we may specify methods of communication and limit the number of contacts in a communication plan. This will usually be reviewed after 6 months. </w:t>
      </w:r>
    </w:p>
    <w:p w14:paraId="507194C0" w14:textId="77777777" w:rsidR="002A1C78" w:rsidRPr="00F0102C" w:rsidRDefault="002A1C78">
      <w:pPr>
        <w:ind w:left="-5"/>
        <w:rPr>
          <w:rFonts w:asciiTheme="minorHAnsi" w:hAnsiTheme="minorHAnsi" w:cstheme="minorHAnsi"/>
          <w:sz w:val="22"/>
          <w:szCs w:val="22"/>
        </w:rPr>
      </w:pPr>
    </w:p>
    <w:p w14:paraId="306467C9" w14:textId="77777777" w:rsidR="002A1C78" w:rsidRPr="00F0102C" w:rsidRDefault="002A1C78" w:rsidP="002A1C78">
      <w:pPr>
        <w:ind w:left="-5"/>
        <w:rPr>
          <w:rFonts w:asciiTheme="minorHAnsi" w:hAnsiTheme="minorHAnsi" w:cstheme="minorHAnsi"/>
          <w:sz w:val="22"/>
          <w:szCs w:val="22"/>
        </w:rPr>
      </w:pPr>
      <w:r w:rsidRPr="00F0102C">
        <w:rPr>
          <w:rFonts w:asciiTheme="minorHAnsi" w:hAnsiTheme="minorHAnsi" w:cstheme="minorHAnsi"/>
          <w:sz w:val="22"/>
          <w:szCs w:val="22"/>
        </w:rPr>
        <w:t xml:space="preserve">We may stop responding to the complainant when all of the following factors are met: </w:t>
      </w:r>
    </w:p>
    <w:p w14:paraId="16EE624A" w14:textId="77777777" w:rsidR="002A1C78" w:rsidRPr="00F0102C" w:rsidRDefault="002A1C78" w:rsidP="002A1C78">
      <w:pPr>
        <w:pStyle w:val="ListParagraph"/>
        <w:numPr>
          <w:ilvl w:val="0"/>
          <w:numId w:val="22"/>
        </w:numPr>
        <w:rPr>
          <w:rFonts w:asciiTheme="minorHAnsi" w:hAnsiTheme="minorHAnsi" w:cstheme="minorHAnsi"/>
          <w:sz w:val="22"/>
          <w:szCs w:val="22"/>
        </w:rPr>
      </w:pPr>
      <w:r w:rsidRPr="00F0102C">
        <w:rPr>
          <w:rFonts w:asciiTheme="minorHAnsi" w:hAnsiTheme="minorHAnsi" w:cstheme="minorHAnsi"/>
          <w:sz w:val="22"/>
          <w:szCs w:val="22"/>
        </w:rPr>
        <w:t>We believe we have taken all reasonable steps to help address their concerns;</w:t>
      </w:r>
    </w:p>
    <w:p w14:paraId="523D634F" w14:textId="77777777" w:rsidR="002A1C78" w:rsidRPr="00F0102C" w:rsidRDefault="002A1C78" w:rsidP="002A1C78">
      <w:pPr>
        <w:pStyle w:val="ListParagraph"/>
        <w:numPr>
          <w:ilvl w:val="0"/>
          <w:numId w:val="22"/>
        </w:numPr>
        <w:rPr>
          <w:rFonts w:asciiTheme="minorHAnsi" w:hAnsiTheme="minorHAnsi" w:cstheme="minorHAnsi"/>
          <w:sz w:val="22"/>
          <w:szCs w:val="22"/>
        </w:rPr>
      </w:pPr>
      <w:r w:rsidRPr="00F0102C">
        <w:rPr>
          <w:rFonts w:asciiTheme="minorHAnsi" w:hAnsiTheme="minorHAnsi" w:cstheme="minorHAnsi"/>
          <w:sz w:val="22"/>
          <w:szCs w:val="22"/>
        </w:rPr>
        <w:t>We have provided a clear statement of our position and their options;</w:t>
      </w:r>
    </w:p>
    <w:p w14:paraId="1817B0E8" w14:textId="77777777" w:rsidR="002A1C78" w:rsidRPr="00F0102C" w:rsidRDefault="002A1C78" w:rsidP="002A1C78">
      <w:pPr>
        <w:pStyle w:val="ListParagraph"/>
        <w:numPr>
          <w:ilvl w:val="0"/>
          <w:numId w:val="22"/>
        </w:numPr>
        <w:rPr>
          <w:rFonts w:asciiTheme="minorHAnsi" w:hAnsiTheme="minorHAnsi" w:cstheme="minorHAnsi"/>
          <w:sz w:val="22"/>
          <w:szCs w:val="22"/>
        </w:rPr>
      </w:pPr>
      <w:r w:rsidRPr="00F0102C">
        <w:rPr>
          <w:rFonts w:asciiTheme="minorHAnsi" w:hAnsiTheme="minorHAnsi" w:cstheme="minorHAnsi"/>
          <w:sz w:val="22"/>
          <w:szCs w:val="22"/>
        </w:rPr>
        <w:t>The complainant contacts us repeatedly, and we believe their intention is to cause disruption or inconvenience.</w:t>
      </w:r>
    </w:p>
    <w:p w14:paraId="5FEA7AA3" w14:textId="77777777" w:rsidR="002A1C78" w:rsidRPr="00F0102C" w:rsidRDefault="002A1C78" w:rsidP="002A1C78">
      <w:pPr>
        <w:ind w:left="345" w:firstLine="0"/>
        <w:rPr>
          <w:rFonts w:asciiTheme="minorHAnsi" w:hAnsiTheme="minorHAnsi" w:cstheme="minorHAnsi"/>
          <w:sz w:val="22"/>
          <w:szCs w:val="22"/>
        </w:rPr>
      </w:pPr>
    </w:p>
    <w:p w14:paraId="416FAE8F" w14:textId="77777777" w:rsidR="002A1C78" w:rsidRPr="00F0102C" w:rsidRDefault="002A1C78" w:rsidP="002A1C78">
      <w:pPr>
        <w:ind w:left="-5"/>
        <w:rPr>
          <w:rFonts w:asciiTheme="minorHAnsi" w:hAnsiTheme="minorHAnsi" w:cstheme="minorHAnsi"/>
          <w:sz w:val="22"/>
          <w:szCs w:val="22"/>
        </w:rPr>
      </w:pPr>
      <w:r w:rsidRPr="00F0102C">
        <w:rPr>
          <w:rFonts w:asciiTheme="minorHAnsi" w:hAnsiTheme="minorHAnsi" w:cstheme="minorHAnsi"/>
          <w:sz w:val="22"/>
          <w:szCs w:val="22"/>
        </w:rPr>
        <w:t xml:space="preserve">Where we stop responding, we will inform the individual that we intend to do so. We will also explain that we will still consider any new complaints they make. </w:t>
      </w:r>
    </w:p>
    <w:p w14:paraId="74887AA3" w14:textId="77777777" w:rsidR="00A82C9C" w:rsidRPr="00F0102C" w:rsidRDefault="00A82C9C">
      <w:pPr>
        <w:spacing w:after="0" w:line="259" w:lineRule="auto"/>
        <w:ind w:left="0" w:firstLine="0"/>
        <w:rPr>
          <w:rFonts w:asciiTheme="minorHAnsi" w:hAnsiTheme="minorHAnsi" w:cstheme="minorHAnsi"/>
          <w:sz w:val="22"/>
          <w:szCs w:val="22"/>
        </w:rPr>
      </w:pPr>
    </w:p>
    <w:p w14:paraId="32D5C57D" w14:textId="78B050C3"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In response to any serious incident of aggression or violence, the concerns and actions taken will be put in writing immediately and the police informed. This may include ba</w:t>
      </w:r>
      <w:r w:rsidR="002A1C78" w:rsidRPr="00F0102C">
        <w:rPr>
          <w:rFonts w:asciiTheme="minorHAnsi" w:hAnsiTheme="minorHAnsi" w:cstheme="minorHAnsi"/>
          <w:sz w:val="22"/>
          <w:szCs w:val="22"/>
        </w:rPr>
        <w:t>rr</w:t>
      </w:r>
      <w:r w:rsidRPr="00F0102C">
        <w:rPr>
          <w:rFonts w:asciiTheme="minorHAnsi" w:hAnsiTheme="minorHAnsi" w:cstheme="minorHAnsi"/>
          <w:sz w:val="22"/>
          <w:szCs w:val="22"/>
        </w:rPr>
        <w:t xml:space="preserve">ing an individual from </w:t>
      </w:r>
      <w:r w:rsidR="00880088" w:rsidRPr="003B6A96">
        <w:rPr>
          <w:rFonts w:asciiTheme="minorHAnsi" w:hAnsiTheme="minorHAnsi" w:cstheme="minorHAnsi"/>
          <w:iCs/>
          <w:color w:val="auto"/>
          <w:sz w:val="22"/>
          <w:szCs w:val="22"/>
        </w:rPr>
        <w:t>St John</w:t>
      </w:r>
      <w:r w:rsidR="00880088">
        <w:rPr>
          <w:rFonts w:asciiTheme="minorHAnsi" w:hAnsiTheme="minorHAnsi" w:cstheme="minorHAnsi"/>
          <w:iCs/>
          <w:color w:val="auto"/>
          <w:sz w:val="22"/>
          <w:szCs w:val="22"/>
        </w:rPr>
        <w:t>’</w:t>
      </w:r>
      <w:r w:rsidR="00880088" w:rsidRPr="003B6A96">
        <w:rPr>
          <w:rFonts w:asciiTheme="minorHAnsi" w:hAnsiTheme="minorHAnsi" w:cstheme="minorHAnsi"/>
          <w:iCs/>
          <w:color w:val="auto"/>
          <w:sz w:val="22"/>
          <w:szCs w:val="22"/>
        </w:rPr>
        <w:t>s CofE Primary School</w:t>
      </w:r>
      <w:r w:rsidRPr="00F0102C">
        <w:rPr>
          <w:rFonts w:asciiTheme="minorHAnsi" w:hAnsiTheme="minorHAnsi" w:cstheme="minorHAnsi"/>
          <w:sz w:val="22"/>
          <w:szCs w:val="22"/>
        </w:rPr>
        <w:t xml:space="preserve">. </w:t>
      </w:r>
    </w:p>
    <w:p w14:paraId="4E061311" w14:textId="77777777" w:rsidR="00CA35BE" w:rsidRPr="00F0102C" w:rsidRDefault="00CA35BE">
      <w:pPr>
        <w:ind w:left="-5"/>
        <w:rPr>
          <w:rFonts w:asciiTheme="minorHAnsi" w:hAnsiTheme="minorHAnsi" w:cstheme="minorHAnsi"/>
          <w:sz w:val="22"/>
          <w:szCs w:val="22"/>
        </w:rPr>
      </w:pPr>
    </w:p>
    <w:p w14:paraId="5A165807" w14:textId="77777777" w:rsidR="00CA35BE" w:rsidRPr="00F0102C" w:rsidRDefault="00CA35BE" w:rsidP="00CA35BE">
      <w:pPr>
        <w:ind w:left="-5"/>
        <w:rPr>
          <w:rFonts w:asciiTheme="minorHAnsi" w:hAnsiTheme="minorHAnsi" w:cstheme="minorHAnsi"/>
          <w:b/>
          <w:sz w:val="22"/>
          <w:szCs w:val="22"/>
        </w:rPr>
      </w:pPr>
      <w:r w:rsidRPr="00F0102C">
        <w:rPr>
          <w:rFonts w:asciiTheme="minorHAnsi" w:hAnsiTheme="minorHAnsi" w:cstheme="minorHAnsi"/>
          <w:b/>
          <w:sz w:val="22"/>
          <w:szCs w:val="22"/>
        </w:rPr>
        <w:t>4.2 Duplicate complaints</w:t>
      </w:r>
    </w:p>
    <w:p w14:paraId="263BF11E"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If we have resolved a complaint under this procedure and receive a duplicate complaint on the same subject from a partner, family member or other individual, we will assess whether there are aspects that we hadn’t previously considered, or any new information we need to take into account.</w:t>
      </w:r>
    </w:p>
    <w:p w14:paraId="649DC6F1" w14:textId="77777777" w:rsidR="00CA35BE" w:rsidRPr="00F0102C" w:rsidRDefault="00CA35BE" w:rsidP="00CA35BE">
      <w:pPr>
        <w:ind w:left="-5"/>
        <w:rPr>
          <w:rFonts w:asciiTheme="minorHAnsi" w:hAnsiTheme="minorHAnsi" w:cstheme="minorHAnsi"/>
          <w:sz w:val="22"/>
          <w:szCs w:val="22"/>
        </w:rPr>
      </w:pPr>
    </w:p>
    <w:p w14:paraId="13E5EA7D"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 xml:space="preserve">If we are satisfied that there are no new aspects, we will: </w:t>
      </w:r>
    </w:p>
    <w:p w14:paraId="76617634" w14:textId="77777777" w:rsidR="00CA35BE" w:rsidRPr="00F0102C" w:rsidRDefault="00CA35BE" w:rsidP="00CA35BE">
      <w:pPr>
        <w:pStyle w:val="ListParagraph"/>
        <w:numPr>
          <w:ilvl w:val="0"/>
          <w:numId w:val="23"/>
        </w:numPr>
        <w:rPr>
          <w:rFonts w:asciiTheme="minorHAnsi" w:hAnsiTheme="minorHAnsi" w:cstheme="minorHAnsi"/>
          <w:sz w:val="22"/>
          <w:szCs w:val="22"/>
        </w:rPr>
      </w:pPr>
      <w:r w:rsidRPr="00F0102C">
        <w:rPr>
          <w:rFonts w:asciiTheme="minorHAnsi" w:hAnsiTheme="minorHAnsi" w:cstheme="minorHAnsi"/>
          <w:sz w:val="22"/>
          <w:szCs w:val="22"/>
        </w:rPr>
        <w:t xml:space="preserve">Tell the new complainant that we have already investigated and responded to this issue, and the local process is complete </w:t>
      </w:r>
    </w:p>
    <w:p w14:paraId="14009CF5" w14:textId="77777777" w:rsidR="00CA35BE" w:rsidRPr="00F0102C" w:rsidRDefault="00CA35BE" w:rsidP="00CA35BE">
      <w:pPr>
        <w:pStyle w:val="ListParagraph"/>
        <w:numPr>
          <w:ilvl w:val="0"/>
          <w:numId w:val="23"/>
        </w:numPr>
        <w:rPr>
          <w:rFonts w:asciiTheme="minorHAnsi" w:hAnsiTheme="minorHAnsi" w:cstheme="minorHAnsi"/>
          <w:sz w:val="22"/>
          <w:szCs w:val="22"/>
        </w:rPr>
      </w:pPr>
      <w:r w:rsidRPr="00F0102C">
        <w:rPr>
          <w:rFonts w:asciiTheme="minorHAnsi" w:hAnsiTheme="minorHAnsi" w:cstheme="minorHAnsi"/>
          <w:sz w:val="22"/>
          <w:szCs w:val="22"/>
        </w:rPr>
        <w:t xml:space="preserve">Direct them to the DfE if they are dissatisfied with our original handling of the complaint </w:t>
      </w:r>
    </w:p>
    <w:p w14:paraId="7692246A" w14:textId="77777777" w:rsidR="00CA35BE" w:rsidRPr="00F0102C" w:rsidRDefault="00CA35BE" w:rsidP="00CA35BE">
      <w:pPr>
        <w:pStyle w:val="ListParagraph"/>
        <w:ind w:left="705" w:firstLine="0"/>
        <w:rPr>
          <w:rFonts w:asciiTheme="minorHAnsi" w:hAnsiTheme="minorHAnsi" w:cstheme="minorHAnsi"/>
          <w:sz w:val="22"/>
          <w:szCs w:val="22"/>
        </w:rPr>
      </w:pPr>
    </w:p>
    <w:p w14:paraId="5F8BE64D"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If there are new aspects, we will follow this procedure again.</w:t>
      </w:r>
    </w:p>
    <w:p w14:paraId="150EF21D" w14:textId="77777777" w:rsidR="00CA35BE" w:rsidRPr="00F0102C" w:rsidRDefault="00CA35BE" w:rsidP="00CA35BE">
      <w:pPr>
        <w:ind w:left="-5"/>
        <w:rPr>
          <w:rFonts w:asciiTheme="minorHAnsi" w:hAnsiTheme="minorHAnsi" w:cstheme="minorHAnsi"/>
          <w:sz w:val="22"/>
          <w:szCs w:val="22"/>
        </w:rPr>
      </w:pPr>
    </w:p>
    <w:p w14:paraId="796B09B7" w14:textId="77777777" w:rsidR="00CA35BE" w:rsidRPr="00F0102C" w:rsidRDefault="00CA35BE" w:rsidP="00CA35BE">
      <w:pPr>
        <w:ind w:left="-5"/>
        <w:rPr>
          <w:rFonts w:asciiTheme="minorHAnsi" w:hAnsiTheme="minorHAnsi" w:cstheme="minorHAnsi"/>
          <w:b/>
          <w:sz w:val="22"/>
          <w:szCs w:val="22"/>
        </w:rPr>
      </w:pPr>
      <w:r w:rsidRPr="00F0102C">
        <w:rPr>
          <w:rFonts w:asciiTheme="minorHAnsi" w:hAnsiTheme="minorHAnsi" w:cstheme="minorHAnsi"/>
          <w:b/>
          <w:sz w:val="22"/>
          <w:szCs w:val="22"/>
        </w:rPr>
        <w:t>9.3 Complaint campaigns</w:t>
      </w:r>
    </w:p>
    <w:p w14:paraId="1A60A0C0" w14:textId="77777777" w:rsidR="00CA35BE" w:rsidRPr="00F0102C" w:rsidRDefault="00CA35BE" w:rsidP="00CA35BE">
      <w:pPr>
        <w:ind w:left="-5"/>
        <w:rPr>
          <w:rFonts w:asciiTheme="minorHAnsi" w:hAnsiTheme="minorHAnsi" w:cstheme="minorHAnsi"/>
          <w:b/>
          <w:sz w:val="22"/>
          <w:szCs w:val="22"/>
        </w:rPr>
      </w:pPr>
    </w:p>
    <w:p w14:paraId="0803B58D"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Where the school receives a large volume of complaints about the same topic or subject, especially if these come from complainants unconnected with the school, the school may respond to these complaints by:</w:t>
      </w:r>
    </w:p>
    <w:p w14:paraId="1158A6DC" w14:textId="77777777" w:rsidR="00CA35BE" w:rsidRPr="00F0102C" w:rsidRDefault="00CA35BE" w:rsidP="00CA35BE">
      <w:pPr>
        <w:pStyle w:val="ListParagraph"/>
        <w:numPr>
          <w:ilvl w:val="0"/>
          <w:numId w:val="24"/>
        </w:numPr>
        <w:rPr>
          <w:rFonts w:asciiTheme="minorHAnsi" w:hAnsiTheme="minorHAnsi" w:cstheme="minorHAnsi"/>
          <w:sz w:val="22"/>
          <w:szCs w:val="22"/>
        </w:rPr>
      </w:pPr>
      <w:r w:rsidRPr="00F0102C">
        <w:rPr>
          <w:rFonts w:asciiTheme="minorHAnsi" w:hAnsiTheme="minorHAnsi" w:cstheme="minorHAnsi"/>
          <w:sz w:val="22"/>
          <w:szCs w:val="22"/>
        </w:rPr>
        <w:t>Publishing a single response on the school website</w:t>
      </w:r>
    </w:p>
    <w:p w14:paraId="11060816" w14:textId="77777777" w:rsidR="00CA35BE" w:rsidRPr="00F0102C" w:rsidRDefault="00CA35BE" w:rsidP="00CA35BE">
      <w:pPr>
        <w:pStyle w:val="ListParagraph"/>
        <w:numPr>
          <w:ilvl w:val="0"/>
          <w:numId w:val="24"/>
        </w:numPr>
        <w:rPr>
          <w:rFonts w:asciiTheme="minorHAnsi" w:hAnsiTheme="minorHAnsi" w:cstheme="minorHAnsi"/>
          <w:sz w:val="22"/>
          <w:szCs w:val="22"/>
        </w:rPr>
      </w:pPr>
      <w:r w:rsidRPr="00F0102C">
        <w:rPr>
          <w:rFonts w:asciiTheme="minorHAnsi" w:hAnsiTheme="minorHAnsi" w:cstheme="minorHAnsi"/>
          <w:sz w:val="22"/>
          <w:szCs w:val="22"/>
        </w:rPr>
        <w:t>Sending a template response to all of the complainants</w:t>
      </w:r>
    </w:p>
    <w:p w14:paraId="2F70F661" w14:textId="77777777" w:rsidR="00CA35BE" w:rsidRPr="00F0102C" w:rsidRDefault="00CA35BE" w:rsidP="00CA35BE">
      <w:pPr>
        <w:rPr>
          <w:rFonts w:asciiTheme="minorHAnsi" w:hAnsiTheme="minorHAnsi" w:cstheme="minorHAnsi"/>
          <w:sz w:val="22"/>
          <w:szCs w:val="22"/>
        </w:rPr>
      </w:pPr>
    </w:p>
    <w:p w14:paraId="1BA8BE88"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If complainants are not satisfied with the school’s response, or wish to pursue the complaint further, the normal procedures will apply.</w:t>
      </w:r>
    </w:p>
    <w:p w14:paraId="33A23256" w14:textId="77777777" w:rsidR="00A82C9C" w:rsidRPr="00F0102C" w:rsidRDefault="00D112C8">
      <w:pPr>
        <w:spacing w:after="1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071D94B" w14:textId="1000BF20"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5. </w:t>
      </w:r>
      <w:r w:rsidR="00CA35BE" w:rsidRPr="00F0102C">
        <w:rPr>
          <w:rFonts w:asciiTheme="minorHAnsi" w:hAnsiTheme="minorHAnsi" w:cstheme="minorHAnsi"/>
          <w:sz w:val="22"/>
          <w:szCs w:val="22"/>
        </w:rPr>
        <w:t xml:space="preserve">Record keeping </w:t>
      </w:r>
      <w:r w:rsidRPr="00F0102C">
        <w:rPr>
          <w:rFonts w:asciiTheme="minorHAnsi" w:hAnsiTheme="minorHAnsi" w:cstheme="minorHAnsi"/>
          <w:sz w:val="22"/>
          <w:szCs w:val="22"/>
        </w:rPr>
        <w:t xml:space="preserve">Local Committee review and monitoring of complaints  </w:t>
      </w:r>
    </w:p>
    <w:p w14:paraId="5AA9FA18" w14:textId="77777777" w:rsidR="00A82C9C" w:rsidRPr="00F0102C" w:rsidRDefault="00A82C9C">
      <w:pPr>
        <w:spacing w:after="0" w:line="259" w:lineRule="auto"/>
        <w:ind w:left="0" w:firstLine="0"/>
        <w:rPr>
          <w:rFonts w:asciiTheme="minorHAnsi" w:hAnsiTheme="minorHAnsi" w:cstheme="minorHAnsi"/>
          <w:sz w:val="22"/>
          <w:szCs w:val="22"/>
        </w:rPr>
      </w:pPr>
    </w:p>
    <w:p w14:paraId="45EC61A1" w14:textId="0DFAB30C"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The school will record the progress of all complaints, including information about actions taken at all stages, the stage at which the complaint was resolved</w:t>
      </w:r>
      <w:r w:rsidR="188538B6" w:rsidRPr="00F0102C">
        <w:rPr>
          <w:rFonts w:asciiTheme="minorHAnsi" w:hAnsiTheme="minorHAnsi" w:cstheme="minorHAnsi"/>
          <w:sz w:val="22"/>
          <w:szCs w:val="22"/>
        </w:rPr>
        <w:t xml:space="preserve"> following the formal procedure, whether the complaint proceeded to a panel hearing </w:t>
      </w:r>
      <w:r w:rsidRPr="00F0102C">
        <w:rPr>
          <w:rFonts w:asciiTheme="minorHAnsi" w:hAnsiTheme="minorHAnsi" w:cstheme="minorHAnsi"/>
          <w:sz w:val="22"/>
          <w:szCs w:val="22"/>
        </w:rPr>
        <w:t>and the final outcome</w:t>
      </w:r>
      <w:r w:rsidR="629DDA75" w:rsidRPr="00F0102C">
        <w:rPr>
          <w:rFonts w:asciiTheme="minorHAnsi" w:hAnsiTheme="minorHAnsi" w:cstheme="minorHAnsi"/>
          <w:sz w:val="22"/>
          <w:szCs w:val="22"/>
        </w:rPr>
        <w:t xml:space="preserve"> of the complaint</w:t>
      </w:r>
      <w:r w:rsidRPr="00F0102C">
        <w:rPr>
          <w:rFonts w:asciiTheme="minorHAnsi" w:hAnsiTheme="minorHAnsi" w:cstheme="minorHAnsi"/>
          <w:sz w:val="22"/>
          <w:szCs w:val="22"/>
        </w:rPr>
        <w:t>. The records will also include copies of letters and emails, and notes relating to meetings and phone calls.</w:t>
      </w:r>
    </w:p>
    <w:p w14:paraId="6BB050EA" w14:textId="46163FD3" w:rsidR="78E3023C" w:rsidRPr="00F0102C" w:rsidRDefault="78E3023C" w:rsidP="78E3023C">
      <w:pPr>
        <w:spacing w:after="0" w:line="259" w:lineRule="auto"/>
        <w:ind w:left="0" w:firstLine="0"/>
        <w:rPr>
          <w:rFonts w:asciiTheme="minorHAnsi" w:hAnsiTheme="minorHAnsi" w:cstheme="minorHAnsi"/>
          <w:color w:val="000000" w:themeColor="text1"/>
          <w:sz w:val="22"/>
          <w:szCs w:val="22"/>
        </w:rPr>
      </w:pPr>
    </w:p>
    <w:p w14:paraId="75F7F16E" w14:textId="1F40A8F9" w:rsidR="2D6DFD99" w:rsidRPr="00F0102C" w:rsidRDefault="2D6DFD99" w:rsidP="78E3023C">
      <w:pPr>
        <w:spacing w:after="0" w:line="259" w:lineRule="auto"/>
        <w:ind w:left="0" w:firstLine="0"/>
        <w:rPr>
          <w:rFonts w:asciiTheme="minorHAnsi" w:hAnsiTheme="minorHAnsi" w:cstheme="minorHAnsi"/>
          <w:color w:val="000000" w:themeColor="text1"/>
          <w:sz w:val="22"/>
          <w:szCs w:val="22"/>
        </w:rPr>
      </w:pPr>
      <w:r w:rsidRPr="00F0102C">
        <w:rPr>
          <w:rFonts w:asciiTheme="minorHAnsi" w:hAnsiTheme="minorHAnsi" w:cstheme="minorHAnsi"/>
          <w:color w:val="000000" w:themeColor="text1"/>
          <w:sz w:val="22"/>
          <w:szCs w:val="22"/>
        </w:rPr>
        <w:t>The school will also record the action taken by the school or Good Shepherd Trust as a result of those complaints, regardless of whether the com</w:t>
      </w:r>
      <w:r w:rsidR="02B0A965" w:rsidRPr="00F0102C">
        <w:rPr>
          <w:rFonts w:asciiTheme="minorHAnsi" w:hAnsiTheme="minorHAnsi" w:cstheme="minorHAnsi"/>
          <w:color w:val="000000" w:themeColor="text1"/>
          <w:sz w:val="22"/>
          <w:szCs w:val="22"/>
        </w:rPr>
        <w:t>p</w:t>
      </w:r>
      <w:r w:rsidRPr="00F0102C">
        <w:rPr>
          <w:rFonts w:asciiTheme="minorHAnsi" w:hAnsiTheme="minorHAnsi" w:cstheme="minorHAnsi"/>
          <w:color w:val="000000" w:themeColor="text1"/>
          <w:sz w:val="22"/>
          <w:szCs w:val="22"/>
        </w:rPr>
        <w:t>laint was upheld or not.</w:t>
      </w:r>
    </w:p>
    <w:p w14:paraId="186A4172"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3F5D71BB" w14:textId="6FD74770"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This material</w:t>
      </w:r>
      <w:r w:rsidR="0D4392E7" w:rsidRPr="00F0102C">
        <w:rPr>
          <w:rFonts w:asciiTheme="minorHAnsi" w:hAnsiTheme="minorHAnsi" w:cstheme="minorHAnsi"/>
          <w:sz w:val="22"/>
          <w:szCs w:val="22"/>
        </w:rPr>
        <w:t>, including correspondence, statements and records relating to the complaint,</w:t>
      </w:r>
      <w:r w:rsidRPr="00F0102C">
        <w:rPr>
          <w:rFonts w:asciiTheme="minorHAnsi" w:hAnsiTheme="minorHAnsi" w:cstheme="minorHAnsi"/>
          <w:sz w:val="22"/>
          <w:szCs w:val="22"/>
        </w:rPr>
        <w:t xml:space="preserve"> will be treated as confidential and held centrally, and will be viewed only by those involved in investigating the complaint or on the review panel.</w:t>
      </w:r>
    </w:p>
    <w:p w14:paraId="7EE0D910"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12F43B9E" w14:textId="19BFB36E"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This is except</w:t>
      </w:r>
      <w:r w:rsidR="335682CC" w:rsidRPr="00F0102C">
        <w:rPr>
          <w:rFonts w:asciiTheme="minorHAnsi" w:hAnsiTheme="minorHAnsi" w:cstheme="minorHAnsi"/>
          <w:sz w:val="22"/>
          <w:szCs w:val="22"/>
        </w:rPr>
        <w:t xml:space="preserve"> where the Secretary of State or a body conducting an inspection under section 109 of the 2008 Act requests access to them. </w:t>
      </w:r>
    </w:p>
    <w:p w14:paraId="3E9FD92A"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155B0603" w14:textId="240F0E94"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Records of complaints will be kept securely, only for as long as necessary and in line with data protection law, our </w:t>
      </w:r>
      <w:r w:rsidRPr="00D01047">
        <w:rPr>
          <w:rFonts w:asciiTheme="minorHAnsi" w:hAnsiTheme="minorHAnsi" w:cstheme="minorHAnsi"/>
          <w:sz w:val="22"/>
          <w:szCs w:val="22"/>
        </w:rPr>
        <w:t xml:space="preserve">privacy notices and </w:t>
      </w:r>
      <w:r w:rsidR="00604FF5" w:rsidRPr="00D01047">
        <w:rPr>
          <w:rFonts w:asciiTheme="minorHAnsi" w:hAnsiTheme="minorHAnsi" w:cstheme="minorHAnsi"/>
          <w:sz w:val="22"/>
          <w:szCs w:val="22"/>
        </w:rPr>
        <w:t xml:space="preserve">our </w:t>
      </w:r>
      <w:r w:rsidRPr="00D01047">
        <w:rPr>
          <w:rFonts w:asciiTheme="minorHAnsi" w:hAnsiTheme="minorHAnsi" w:cstheme="minorHAnsi"/>
          <w:sz w:val="22"/>
          <w:szCs w:val="22"/>
        </w:rPr>
        <w:t>records management policy/record retention schedule.</w:t>
      </w:r>
    </w:p>
    <w:p w14:paraId="60026E30"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584A241E" w14:textId="24488342"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The details of the complaint, including the names of individuals involved, will not be shared with the whole </w:t>
      </w:r>
      <w:r w:rsidR="00635FBF">
        <w:rPr>
          <w:rFonts w:asciiTheme="minorHAnsi" w:hAnsiTheme="minorHAnsi" w:cstheme="minorHAnsi"/>
          <w:sz w:val="22"/>
          <w:szCs w:val="22"/>
        </w:rPr>
        <w:t>L</w:t>
      </w:r>
      <w:r w:rsidR="003C578F">
        <w:rPr>
          <w:rFonts w:asciiTheme="minorHAnsi" w:hAnsiTheme="minorHAnsi" w:cstheme="minorHAnsi"/>
          <w:sz w:val="22"/>
          <w:szCs w:val="22"/>
        </w:rPr>
        <w:t xml:space="preserve">ocal </w:t>
      </w:r>
      <w:r w:rsidR="00635FBF">
        <w:rPr>
          <w:rFonts w:asciiTheme="minorHAnsi" w:hAnsiTheme="minorHAnsi" w:cstheme="minorHAnsi"/>
          <w:sz w:val="22"/>
          <w:szCs w:val="22"/>
        </w:rPr>
        <w:t>C</w:t>
      </w:r>
      <w:r w:rsidR="003C578F">
        <w:rPr>
          <w:rFonts w:asciiTheme="minorHAnsi" w:hAnsiTheme="minorHAnsi" w:cstheme="minorHAnsi"/>
          <w:sz w:val="22"/>
          <w:szCs w:val="22"/>
        </w:rPr>
        <w:t>ommittee</w:t>
      </w:r>
      <w:r w:rsidRPr="00F0102C">
        <w:rPr>
          <w:rFonts w:asciiTheme="minorHAnsi" w:hAnsiTheme="minorHAnsi" w:cstheme="minorHAnsi"/>
          <w:sz w:val="22"/>
          <w:szCs w:val="22"/>
        </w:rPr>
        <w:t xml:space="preserve"> in case a review panel needs to be organised at a later point. </w:t>
      </w:r>
    </w:p>
    <w:p w14:paraId="2F587654"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6FC04FC7" w14:textId="48C940A9"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Where the </w:t>
      </w:r>
      <w:r w:rsidR="00635FBF">
        <w:rPr>
          <w:rFonts w:asciiTheme="minorHAnsi" w:hAnsiTheme="minorHAnsi" w:cstheme="minorHAnsi"/>
          <w:sz w:val="22"/>
          <w:szCs w:val="22"/>
        </w:rPr>
        <w:t>L</w:t>
      </w:r>
      <w:r w:rsidR="005628E7">
        <w:rPr>
          <w:rFonts w:asciiTheme="minorHAnsi" w:hAnsiTheme="minorHAnsi" w:cstheme="minorHAnsi"/>
          <w:sz w:val="22"/>
          <w:szCs w:val="22"/>
        </w:rPr>
        <w:t xml:space="preserve">ocal </w:t>
      </w:r>
      <w:r w:rsidR="00635FBF">
        <w:rPr>
          <w:rFonts w:asciiTheme="minorHAnsi" w:hAnsiTheme="minorHAnsi" w:cstheme="minorHAnsi"/>
          <w:sz w:val="22"/>
          <w:szCs w:val="22"/>
        </w:rPr>
        <w:t>C</w:t>
      </w:r>
      <w:r w:rsidR="005628E7">
        <w:rPr>
          <w:rFonts w:asciiTheme="minorHAnsi" w:hAnsiTheme="minorHAnsi" w:cstheme="minorHAnsi"/>
          <w:sz w:val="22"/>
          <w:szCs w:val="22"/>
        </w:rPr>
        <w:t>ommittee</w:t>
      </w:r>
      <w:r w:rsidRPr="00F0102C">
        <w:rPr>
          <w:rFonts w:asciiTheme="minorHAnsi" w:hAnsiTheme="minorHAnsi" w:cstheme="minorHAnsi"/>
          <w:sz w:val="22"/>
          <w:szCs w:val="22"/>
        </w:rPr>
        <w:t xml:space="preserve"> is aware of the substance of the complaint before the review panel stage, the school will (where reasonably practicable) arrange for an independent panel to hear the complaint.</w:t>
      </w:r>
    </w:p>
    <w:p w14:paraId="3FC16846"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79CA1D51" w14:textId="075BB402"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Complainants also have the right to request an independent panel if they believe there is likely to be bias in the proceedings. The decision to approve this request is made by the </w:t>
      </w:r>
      <w:r w:rsidR="00635FBF">
        <w:rPr>
          <w:rFonts w:asciiTheme="minorHAnsi" w:hAnsiTheme="minorHAnsi" w:cstheme="minorHAnsi"/>
          <w:sz w:val="22"/>
          <w:szCs w:val="22"/>
        </w:rPr>
        <w:t>L</w:t>
      </w:r>
      <w:r w:rsidR="005628E7">
        <w:rPr>
          <w:rFonts w:asciiTheme="minorHAnsi" w:hAnsiTheme="minorHAnsi" w:cstheme="minorHAnsi"/>
          <w:sz w:val="22"/>
          <w:szCs w:val="22"/>
        </w:rPr>
        <w:t xml:space="preserve">ocal </w:t>
      </w:r>
      <w:r w:rsidR="00635FBF">
        <w:rPr>
          <w:rFonts w:asciiTheme="minorHAnsi" w:hAnsiTheme="minorHAnsi" w:cstheme="minorHAnsi"/>
          <w:sz w:val="22"/>
          <w:szCs w:val="22"/>
        </w:rPr>
        <w:t>C</w:t>
      </w:r>
      <w:r w:rsidR="005628E7">
        <w:rPr>
          <w:rFonts w:asciiTheme="minorHAnsi" w:hAnsiTheme="minorHAnsi" w:cstheme="minorHAnsi"/>
          <w:sz w:val="22"/>
          <w:szCs w:val="22"/>
        </w:rPr>
        <w:t>ommittee</w:t>
      </w:r>
      <w:r w:rsidRPr="00F0102C">
        <w:rPr>
          <w:rFonts w:asciiTheme="minorHAnsi" w:hAnsiTheme="minorHAnsi" w:cstheme="minorHAnsi"/>
          <w:sz w:val="22"/>
          <w:szCs w:val="22"/>
        </w:rPr>
        <w:t>, who will not unreasonably withhold consent.</w:t>
      </w:r>
    </w:p>
    <w:p w14:paraId="59D3AF19" w14:textId="77777777" w:rsidR="00CA35BE" w:rsidRPr="00F0102C" w:rsidRDefault="00CA35BE">
      <w:pPr>
        <w:spacing w:after="0" w:line="259" w:lineRule="auto"/>
        <w:ind w:left="0" w:firstLine="0"/>
        <w:rPr>
          <w:rFonts w:asciiTheme="minorHAnsi" w:hAnsiTheme="minorHAnsi" w:cstheme="minorHAnsi"/>
          <w:sz w:val="22"/>
          <w:szCs w:val="22"/>
        </w:rPr>
      </w:pPr>
    </w:p>
    <w:p w14:paraId="28F149E5" w14:textId="0FA38CB4"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Pr="00880088">
        <w:rPr>
          <w:rFonts w:asciiTheme="minorHAnsi" w:hAnsiTheme="minorHAnsi" w:cstheme="minorHAnsi"/>
          <w:color w:val="auto"/>
          <w:sz w:val="22"/>
          <w:szCs w:val="22"/>
        </w:rPr>
        <w:t>Headteacher w</w:t>
      </w:r>
      <w:r w:rsidRPr="00F0102C">
        <w:rPr>
          <w:rFonts w:asciiTheme="minorHAnsi" w:hAnsiTheme="minorHAnsi" w:cstheme="minorHAnsi"/>
          <w:sz w:val="22"/>
          <w:szCs w:val="22"/>
        </w:rPr>
        <w:t xml:space="preserve">ill report annually to the </w:t>
      </w:r>
      <w:r w:rsidR="00635FBF">
        <w:rPr>
          <w:rFonts w:asciiTheme="minorHAnsi" w:hAnsiTheme="minorHAnsi" w:cstheme="minorHAnsi"/>
          <w:sz w:val="22"/>
          <w:szCs w:val="22"/>
        </w:rPr>
        <w:t>L</w:t>
      </w:r>
      <w:r w:rsidR="00D2335F">
        <w:rPr>
          <w:rFonts w:asciiTheme="minorHAnsi" w:hAnsiTheme="minorHAnsi" w:cstheme="minorHAnsi"/>
          <w:sz w:val="22"/>
          <w:szCs w:val="22"/>
        </w:rPr>
        <w:t xml:space="preserve">ocal </w:t>
      </w:r>
      <w:proofErr w:type="gramStart"/>
      <w:r w:rsidR="00635FBF">
        <w:rPr>
          <w:rFonts w:asciiTheme="minorHAnsi" w:hAnsiTheme="minorHAnsi" w:cstheme="minorHAnsi"/>
          <w:sz w:val="22"/>
          <w:szCs w:val="22"/>
        </w:rPr>
        <w:t>C</w:t>
      </w:r>
      <w:r w:rsidRPr="00F0102C">
        <w:rPr>
          <w:rFonts w:asciiTheme="minorHAnsi" w:hAnsiTheme="minorHAnsi" w:cstheme="minorHAnsi"/>
          <w:sz w:val="22"/>
          <w:szCs w:val="22"/>
        </w:rPr>
        <w:t>ommittee and the Trust on the number of formal complaints received</w:t>
      </w:r>
      <w:proofErr w:type="gramEnd"/>
      <w:r w:rsidRPr="00F0102C">
        <w:rPr>
          <w:rFonts w:asciiTheme="minorHAnsi" w:hAnsiTheme="minorHAnsi" w:cstheme="minorHAnsi"/>
          <w:sz w:val="22"/>
          <w:szCs w:val="22"/>
        </w:rPr>
        <w:t xml:space="preserve"> and the levels at which they have been resolved.  No details identifying the complaint or any member of staff will be published. </w:t>
      </w:r>
    </w:p>
    <w:p w14:paraId="4BAC9AA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7B6B970" w14:textId="1F2BA69E" w:rsidR="00CA35BE" w:rsidRPr="00F0102C" w:rsidRDefault="00CA35BE" w:rsidP="00CA35BE">
      <w:pPr>
        <w:spacing w:after="1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The </w:t>
      </w:r>
      <w:r w:rsidR="00635FBF">
        <w:rPr>
          <w:rFonts w:asciiTheme="minorHAnsi" w:hAnsiTheme="minorHAnsi" w:cstheme="minorHAnsi"/>
          <w:sz w:val="22"/>
          <w:szCs w:val="22"/>
        </w:rPr>
        <w:t>L</w:t>
      </w:r>
      <w:r w:rsidR="00D2335F">
        <w:rPr>
          <w:rFonts w:asciiTheme="minorHAnsi" w:hAnsiTheme="minorHAnsi" w:cstheme="minorHAnsi"/>
          <w:sz w:val="22"/>
          <w:szCs w:val="22"/>
        </w:rPr>
        <w:t>ocal</w:t>
      </w:r>
      <w:r w:rsidRPr="00F0102C">
        <w:rPr>
          <w:rFonts w:asciiTheme="minorHAnsi" w:hAnsiTheme="minorHAnsi" w:cstheme="minorHAnsi"/>
          <w:sz w:val="22"/>
          <w:szCs w:val="22"/>
        </w:rPr>
        <w:t xml:space="preserve"> </w:t>
      </w:r>
      <w:r w:rsidR="00635FBF">
        <w:rPr>
          <w:rFonts w:asciiTheme="minorHAnsi" w:hAnsiTheme="minorHAnsi" w:cstheme="minorHAnsi"/>
          <w:sz w:val="22"/>
          <w:szCs w:val="22"/>
        </w:rPr>
        <w:t>C</w:t>
      </w:r>
      <w:r w:rsidRPr="00F0102C">
        <w:rPr>
          <w:rFonts w:asciiTheme="minorHAnsi" w:hAnsiTheme="minorHAnsi" w:cstheme="minorHAnsi"/>
          <w:sz w:val="22"/>
          <w:szCs w:val="22"/>
        </w:rPr>
        <w:t xml:space="preserve">ommittee will review any underlying issues raised by complaints with the </w:t>
      </w:r>
      <w:r w:rsidR="00880088">
        <w:rPr>
          <w:rFonts w:asciiTheme="minorHAnsi" w:hAnsiTheme="minorHAnsi" w:cstheme="minorHAnsi"/>
          <w:sz w:val="22"/>
          <w:szCs w:val="22"/>
        </w:rPr>
        <w:t>headteacher</w:t>
      </w:r>
      <w:r w:rsidRPr="00880088">
        <w:rPr>
          <w:rFonts w:asciiTheme="minorHAnsi" w:hAnsiTheme="minorHAnsi" w:cstheme="minorHAnsi"/>
          <w:sz w:val="22"/>
          <w:szCs w:val="22"/>
        </w:rPr>
        <w:t>, where appropriate, and respe</w:t>
      </w:r>
      <w:r w:rsidRPr="00F0102C">
        <w:rPr>
          <w:rFonts w:asciiTheme="minorHAnsi" w:hAnsiTheme="minorHAnsi" w:cstheme="minorHAnsi"/>
          <w:sz w:val="22"/>
          <w:szCs w:val="22"/>
        </w:rPr>
        <w:t>cting confidentiality, to determine whether there are any improvements that the school can make to its procedures or practice to help prevent similar events in the future.</w:t>
      </w:r>
    </w:p>
    <w:p w14:paraId="77F4C850" w14:textId="77777777" w:rsidR="00A82C9C" w:rsidRPr="00F0102C" w:rsidRDefault="00A82C9C">
      <w:pPr>
        <w:spacing w:after="15" w:line="259" w:lineRule="auto"/>
        <w:ind w:left="0" w:firstLine="0"/>
        <w:rPr>
          <w:rFonts w:asciiTheme="minorHAnsi" w:hAnsiTheme="minorHAnsi" w:cstheme="minorHAnsi"/>
          <w:sz w:val="22"/>
          <w:szCs w:val="22"/>
        </w:rPr>
      </w:pPr>
    </w:p>
    <w:p w14:paraId="04B5A1F9"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6. Staff Complaints </w:t>
      </w:r>
    </w:p>
    <w:p w14:paraId="4713792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11B2FF2" w14:textId="76EE195F"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Staff who have a concern about a colleague or volunteer in school should refer to the </w:t>
      </w:r>
      <w:r w:rsidRPr="00F0102C">
        <w:rPr>
          <w:rFonts w:asciiTheme="minorHAnsi" w:hAnsiTheme="minorHAnsi" w:cstheme="minorHAnsi"/>
          <w:b/>
          <w:sz w:val="22"/>
          <w:szCs w:val="22"/>
        </w:rPr>
        <w:t xml:space="preserve">whistleblowing </w:t>
      </w:r>
      <w:r w:rsidRPr="00F0102C">
        <w:rPr>
          <w:rFonts w:asciiTheme="minorHAnsi" w:hAnsiTheme="minorHAnsi" w:cstheme="minorHAnsi"/>
          <w:sz w:val="22"/>
          <w:szCs w:val="22"/>
        </w:rPr>
        <w:t xml:space="preserve">policy, which is available </w:t>
      </w:r>
      <w:r w:rsidR="00740122">
        <w:rPr>
          <w:rFonts w:asciiTheme="minorHAnsi" w:hAnsiTheme="minorHAnsi" w:cstheme="minorHAnsi"/>
          <w:sz w:val="22"/>
          <w:szCs w:val="22"/>
        </w:rPr>
        <w:t xml:space="preserve">on our </w:t>
      </w:r>
      <w:hyperlink r:id="rId22" w:history="1">
        <w:r w:rsidR="00740122" w:rsidRPr="00740122">
          <w:rPr>
            <w:rStyle w:val="Hyperlink"/>
            <w:rFonts w:asciiTheme="minorHAnsi" w:hAnsiTheme="minorHAnsi" w:cstheme="minorHAnsi"/>
            <w:sz w:val="22"/>
            <w:szCs w:val="22"/>
          </w:rPr>
          <w:t>website</w:t>
        </w:r>
      </w:hyperlink>
      <w:r w:rsidRPr="00880088">
        <w:rPr>
          <w:rFonts w:asciiTheme="minorHAnsi" w:hAnsiTheme="minorHAnsi" w:cstheme="minorHAnsi"/>
          <w:i/>
          <w:color w:val="auto"/>
          <w:sz w:val="22"/>
          <w:szCs w:val="22"/>
        </w:rPr>
        <w:t>.</w:t>
      </w:r>
      <w:r w:rsidRPr="00880088">
        <w:rPr>
          <w:rFonts w:asciiTheme="minorHAnsi" w:hAnsiTheme="minorHAnsi" w:cstheme="minorHAnsi"/>
          <w:color w:val="auto"/>
          <w:sz w:val="22"/>
          <w:szCs w:val="22"/>
        </w:rPr>
        <w:t xml:space="preserve">   </w:t>
      </w:r>
    </w:p>
    <w:p w14:paraId="1B0B36E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B16EA4B" w14:textId="74543F6B" w:rsidR="00D01047" w:rsidRPr="00F0102C" w:rsidRDefault="00D112C8" w:rsidP="00D01047">
      <w:pPr>
        <w:spacing w:after="29"/>
        <w:ind w:left="-5"/>
        <w:rPr>
          <w:rFonts w:asciiTheme="minorHAnsi" w:hAnsiTheme="minorHAnsi" w:cstheme="minorHAnsi"/>
          <w:sz w:val="22"/>
          <w:szCs w:val="22"/>
        </w:rPr>
      </w:pPr>
      <w:r w:rsidRPr="00F0102C">
        <w:rPr>
          <w:rFonts w:asciiTheme="minorHAnsi" w:hAnsiTheme="minorHAnsi" w:cstheme="minorHAnsi"/>
          <w:sz w:val="22"/>
          <w:szCs w:val="22"/>
        </w:rPr>
        <w:t xml:space="preserve">The procedure for dealing with any other staff complaint or employment grievance is set out in the school’s </w:t>
      </w:r>
      <w:r w:rsidRPr="00F0102C">
        <w:rPr>
          <w:rFonts w:asciiTheme="minorHAnsi" w:hAnsiTheme="minorHAnsi" w:cstheme="minorHAnsi"/>
          <w:b/>
          <w:sz w:val="22"/>
          <w:szCs w:val="22"/>
        </w:rPr>
        <w:t>staff discipline, conduct and grievance</w:t>
      </w:r>
      <w:r w:rsidRPr="00F0102C">
        <w:rPr>
          <w:rFonts w:asciiTheme="minorHAnsi" w:hAnsiTheme="minorHAnsi" w:cstheme="minorHAnsi"/>
          <w:sz w:val="22"/>
          <w:szCs w:val="22"/>
        </w:rPr>
        <w:t xml:space="preserve"> policies which are </w:t>
      </w:r>
      <w:r w:rsidR="00D01047">
        <w:rPr>
          <w:rFonts w:asciiTheme="minorHAnsi" w:hAnsiTheme="minorHAnsi" w:cstheme="minorHAnsi"/>
          <w:sz w:val="22"/>
          <w:szCs w:val="22"/>
        </w:rPr>
        <w:t xml:space="preserve">available </w:t>
      </w:r>
      <w:r w:rsidR="00D01047" w:rsidRPr="00152C26">
        <w:rPr>
          <w:rFonts w:asciiTheme="minorHAnsi" w:hAnsiTheme="minorHAnsi" w:cstheme="minorHAnsi"/>
          <w:iCs/>
          <w:color w:val="auto"/>
          <w:sz w:val="22"/>
          <w:szCs w:val="22"/>
        </w:rPr>
        <w:t xml:space="preserve">from the GST </w:t>
      </w:r>
      <w:r w:rsidR="00D01047">
        <w:rPr>
          <w:rFonts w:asciiTheme="minorHAnsi" w:hAnsiTheme="minorHAnsi" w:cstheme="minorHAnsi"/>
          <w:iCs/>
          <w:color w:val="auto"/>
          <w:sz w:val="22"/>
          <w:szCs w:val="22"/>
        </w:rPr>
        <w:t>HR department</w:t>
      </w:r>
      <w:r w:rsidR="00D01047" w:rsidRPr="00152C26">
        <w:rPr>
          <w:rFonts w:asciiTheme="minorHAnsi" w:hAnsiTheme="minorHAnsi" w:cstheme="minorHAnsi"/>
          <w:iCs/>
          <w:color w:val="auto"/>
          <w:sz w:val="22"/>
          <w:szCs w:val="22"/>
        </w:rPr>
        <w:t>.</w:t>
      </w:r>
    </w:p>
    <w:p w14:paraId="4C293C71" w14:textId="792706F3" w:rsidR="00A82C9C" w:rsidRPr="00F0102C" w:rsidRDefault="00D112C8" w:rsidP="00D01047">
      <w:pPr>
        <w:spacing w:after="29"/>
        <w:ind w:left="-5"/>
        <w:rPr>
          <w:rFonts w:asciiTheme="minorHAnsi" w:hAnsiTheme="minorHAnsi" w:cstheme="minorHAnsi"/>
          <w:sz w:val="22"/>
          <w:szCs w:val="22"/>
        </w:rPr>
      </w:pPr>
      <w:r w:rsidRPr="00F0102C">
        <w:rPr>
          <w:rFonts w:asciiTheme="minorHAnsi" w:hAnsiTheme="minorHAnsi" w:cstheme="minorHAnsi"/>
          <w:b/>
          <w:sz w:val="22"/>
          <w:szCs w:val="22"/>
        </w:rPr>
        <w:t xml:space="preserve"> </w:t>
      </w:r>
    </w:p>
    <w:p w14:paraId="6500A7FF"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7. Complaints Policy Review </w:t>
      </w:r>
    </w:p>
    <w:p w14:paraId="6539BF8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3754201" w14:textId="170AB6D9" w:rsidR="00A82C9C" w:rsidRPr="00F0102C" w:rsidRDefault="00D112C8">
      <w:pPr>
        <w:ind w:left="-5"/>
        <w:rPr>
          <w:rFonts w:asciiTheme="minorHAnsi" w:hAnsiTheme="minorHAnsi" w:cstheme="minorBidi"/>
          <w:sz w:val="22"/>
          <w:szCs w:val="22"/>
        </w:rPr>
      </w:pPr>
      <w:r w:rsidRPr="28BA613B">
        <w:rPr>
          <w:rFonts w:asciiTheme="minorHAnsi" w:hAnsiTheme="minorHAnsi" w:cstheme="minorBidi"/>
          <w:sz w:val="22"/>
          <w:szCs w:val="22"/>
        </w:rPr>
        <w:t xml:space="preserve">The </w:t>
      </w:r>
      <w:r w:rsidR="70AE085A" w:rsidRPr="28BA613B">
        <w:rPr>
          <w:rFonts w:asciiTheme="minorHAnsi" w:hAnsiTheme="minorHAnsi" w:cstheme="minorBidi"/>
          <w:sz w:val="22"/>
          <w:szCs w:val="22"/>
        </w:rPr>
        <w:t>GST Board</w:t>
      </w:r>
      <w:r w:rsidRPr="28BA613B">
        <w:rPr>
          <w:rFonts w:asciiTheme="minorHAnsi" w:hAnsiTheme="minorHAnsi" w:cstheme="minorBidi"/>
          <w:sz w:val="22"/>
          <w:szCs w:val="22"/>
        </w:rPr>
        <w:t xml:space="preserve"> will review this policy every </w:t>
      </w:r>
      <w:r w:rsidR="00D2335F">
        <w:rPr>
          <w:rFonts w:asciiTheme="minorHAnsi" w:hAnsiTheme="minorHAnsi" w:cstheme="minorBidi"/>
          <w:sz w:val="22"/>
          <w:szCs w:val="22"/>
        </w:rPr>
        <w:t>3</w:t>
      </w:r>
      <w:r w:rsidRPr="28BA613B">
        <w:rPr>
          <w:rFonts w:asciiTheme="minorHAnsi" w:hAnsiTheme="minorHAnsi" w:cstheme="minorBidi"/>
          <w:sz w:val="22"/>
          <w:szCs w:val="22"/>
        </w:rPr>
        <w:t xml:space="preserve"> years, or sooner if there are any legislative changes or recommendations from the Trust.  The </w:t>
      </w:r>
      <w:r w:rsidR="00635FBF">
        <w:rPr>
          <w:rFonts w:asciiTheme="minorHAnsi" w:hAnsiTheme="minorHAnsi" w:cstheme="minorBidi"/>
          <w:sz w:val="22"/>
          <w:szCs w:val="22"/>
        </w:rPr>
        <w:t>L</w:t>
      </w:r>
      <w:r w:rsidR="003C578F">
        <w:rPr>
          <w:rFonts w:asciiTheme="minorHAnsi" w:hAnsiTheme="minorHAnsi" w:cstheme="minorBidi"/>
          <w:sz w:val="22"/>
          <w:szCs w:val="22"/>
        </w:rPr>
        <w:t>ocal</w:t>
      </w:r>
      <w:r w:rsidRPr="28BA613B">
        <w:rPr>
          <w:rFonts w:asciiTheme="minorHAnsi" w:hAnsiTheme="minorHAnsi" w:cstheme="minorBidi"/>
          <w:sz w:val="22"/>
          <w:szCs w:val="22"/>
        </w:rPr>
        <w:t xml:space="preserve"> </w:t>
      </w:r>
      <w:r w:rsidR="00635FBF">
        <w:rPr>
          <w:rFonts w:asciiTheme="minorHAnsi" w:hAnsiTheme="minorHAnsi" w:cstheme="minorBidi"/>
          <w:sz w:val="22"/>
          <w:szCs w:val="22"/>
        </w:rPr>
        <w:t>C</w:t>
      </w:r>
      <w:r w:rsidRPr="28BA613B">
        <w:rPr>
          <w:rFonts w:asciiTheme="minorHAnsi" w:hAnsiTheme="minorHAnsi" w:cstheme="minorBidi"/>
          <w:sz w:val="22"/>
          <w:szCs w:val="22"/>
        </w:rPr>
        <w:t xml:space="preserve">ommittee of </w:t>
      </w:r>
      <w:r w:rsidR="00740122" w:rsidRPr="003B6A96">
        <w:rPr>
          <w:rFonts w:asciiTheme="minorHAnsi" w:hAnsiTheme="minorHAnsi" w:cstheme="minorHAnsi"/>
          <w:iCs/>
          <w:color w:val="auto"/>
          <w:sz w:val="22"/>
          <w:szCs w:val="22"/>
        </w:rPr>
        <w:t>St John</w:t>
      </w:r>
      <w:r w:rsidR="00740122">
        <w:rPr>
          <w:rFonts w:asciiTheme="minorHAnsi" w:hAnsiTheme="minorHAnsi" w:cstheme="minorHAnsi"/>
          <w:iCs/>
          <w:color w:val="auto"/>
          <w:sz w:val="22"/>
          <w:szCs w:val="22"/>
        </w:rPr>
        <w:t>’</w:t>
      </w:r>
      <w:r w:rsidR="00740122" w:rsidRPr="003B6A96">
        <w:rPr>
          <w:rFonts w:asciiTheme="minorHAnsi" w:hAnsiTheme="minorHAnsi" w:cstheme="minorHAnsi"/>
          <w:iCs/>
          <w:color w:val="auto"/>
          <w:sz w:val="22"/>
          <w:szCs w:val="22"/>
        </w:rPr>
        <w:t>s CofE Primary School</w:t>
      </w:r>
      <w:r w:rsidR="00740122" w:rsidRPr="003B6A96">
        <w:rPr>
          <w:rFonts w:asciiTheme="minorHAnsi" w:hAnsiTheme="minorHAnsi" w:cstheme="minorHAnsi"/>
          <w:color w:val="auto"/>
          <w:sz w:val="22"/>
          <w:szCs w:val="22"/>
        </w:rPr>
        <w:t xml:space="preserve"> </w:t>
      </w:r>
      <w:r w:rsidRPr="28BA613B">
        <w:rPr>
          <w:rFonts w:asciiTheme="minorHAnsi" w:hAnsiTheme="minorHAnsi" w:cstheme="minorBidi"/>
          <w:sz w:val="22"/>
          <w:szCs w:val="22"/>
        </w:rPr>
        <w:t xml:space="preserve">will also review this policy following a complaint panel meeting to ensure that it met the requirement to provide a clear, fair and efficient complaints procedure and make recommendations to the Trust for consideration in the development of this policy. </w:t>
      </w:r>
    </w:p>
    <w:p w14:paraId="747227C1" w14:textId="77777777" w:rsidR="00A82C9C" w:rsidRPr="00F0102C" w:rsidRDefault="00D112C8">
      <w:pPr>
        <w:spacing w:after="53"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A6C2002" w14:textId="77777777" w:rsidR="00A82C9C" w:rsidRPr="00F0102C" w:rsidRDefault="00D112C8">
      <w:pPr>
        <w:pStyle w:val="Heading1"/>
        <w:ind w:left="-5" w:right="0"/>
        <w:rPr>
          <w:rFonts w:asciiTheme="minorHAnsi" w:hAnsiTheme="minorHAnsi" w:cstheme="minorHAnsi"/>
          <w:sz w:val="22"/>
          <w:szCs w:val="22"/>
        </w:rPr>
      </w:pPr>
      <w:r w:rsidRPr="00F0102C">
        <w:rPr>
          <w:rFonts w:asciiTheme="minorHAnsi" w:hAnsiTheme="minorHAnsi" w:cstheme="minorHAnsi"/>
          <w:sz w:val="22"/>
          <w:szCs w:val="22"/>
        </w:rPr>
        <w:t xml:space="preserve">8. Roles and Responsibilities </w:t>
      </w:r>
    </w:p>
    <w:p w14:paraId="0114C12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 </w:t>
      </w:r>
    </w:p>
    <w:p w14:paraId="144383A9"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See Appendix 2 </w:t>
      </w:r>
    </w:p>
    <w:p w14:paraId="7D1EB997" w14:textId="77777777" w:rsidR="00CA35BE" w:rsidRPr="00F0102C" w:rsidRDefault="00CA35BE">
      <w:pPr>
        <w:ind w:left="-5"/>
        <w:rPr>
          <w:rFonts w:asciiTheme="minorHAnsi" w:hAnsiTheme="minorHAnsi" w:cstheme="minorHAnsi"/>
          <w:sz w:val="22"/>
          <w:szCs w:val="22"/>
        </w:rPr>
      </w:pPr>
    </w:p>
    <w:p w14:paraId="1EC2E156" w14:textId="77777777" w:rsidR="00CA35BE" w:rsidRPr="00F0102C" w:rsidRDefault="00CA35BE" w:rsidP="00CA35BE">
      <w:pPr>
        <w:pStyle w:val="Heading1"/>
        <w:rPr>
          <w:rFonts w:asciiTheme="minorHAnsi" w:hAnsiTheme="minorHAnsi" w:cstheme="minorHAnsi"/>
          <w:sz w:val="22"/>
          <w:szCs w:val="22"/>
        </w:rPr>
      </w:pPr>
      <w:r w:rsidRPr="00F0102C">
        <w:rPr>
          <w:rFonts w:asciiTheme="minorHAnsi" w:hAnsiTheme="minorHAnsi" w:cstheme="minorHAnsi"/>
          <w:sz w:val="22"/>
          <w:szCs w:val="22"/>
        </w:rPr>
        <w:t>9. Links with other policies</w:t>
      </w:r>
    </w:p>
    <w:p w14:paraId="354B6BB2" w14:textId="77777777" w:rsidR="00CA35BE" w:rsidRPr="00F0102C" w:rsidRDefault="00CA35BE" w:rsidP="00CA35BE">
      <w:pPr>
        <w:rPr>
          <w:rFonts w:asciiTheme="minorHAnsi" w:hAnsiTheme="minorHAnsi" w:cstheme="minorHAnsi"/>
          <w:sz w:val="22"/>
          <w:szCs w:val="22"/>
          <w:lang w:bidi="ar-SA"/>
        </w:rPr>
      </w:pPr>
    </w:p>
    <w:p w14:paraId="296F6222" w14:textId="77777777" w:rsidR="00CA35BE" w:rsidRPr="00740122" w:rsidRDefault="00CA35BE" w:rsidP="00CA35BE">
      <w:pPr>
        <w:rPr>
          <w:rFonts w:asciiTheme="minorHAnsi" w:hAnsiTheme="minorHAnsi" w:cstheme="minorHAnsi"/>
          <w:sz w:val="22"/>
          <w:szCs w:val="22"/>
          <w:lang w:bidi="ar-SA"/>
        </w:rPr>
      </w:pPr>
      <w:r w:rsidRPr="00740122">
        <w:rPr>
          <w:rFonts w:asciiTheme="minorHAnsi" w:hAnsiTheme="minorHAnsi" w:cstheme="minorHAnsi"/>
          <w:sz w:val="22"/>
          <w:szCs w:val="22"/>
          <w:lang w:bidi="ar-SA"/>
        </w:rPr>
        <w:t>Policies dealing with other forms of complaints include:</w:t>
      </w:r>
    </w:p>
    <w:p w14:paraId="31147D5B" w14:textId="15085257" w:rsidR="00CA35BE" w:rsidRPr="00740122" w:rsidRDefault="00F00B6C" w:rsidP="00CA35BE">
      <w:pPr>
        <w:pStyle w:val="ListParagraph"/>
        <w:numPr>
          <w:ilvl w:val="0"/>
          <w:numId w:val="25"/>
        </w:numPr>
        <w:rPr>
          <w:rFonts w:asciiTheme="minorHAnsi" w:hAnsiTheme="minorHAnsi" w:cstheme="minorHAnsi"/>
          <w:sz w:val="22"/>
          <w:szCs w:val="22"/>
          <w:lang w:bidi="ar-SA"/>
        </w:rPr>
      </w:pPr>
      <w:hyperlink r:id="rId23" w:history="1">
        <w:r w:rsidR="00ED2063" w:rsidRPr="00740122">
          <w:rPr>
            <w:rStyle w:val="Hyperlink"/>
            <w:rFonts w:asciiTheme="minorHAnsi" w:hAnsiTheme="minorHAnsi" w:cstheme="minorHAnsi"/>
            <w:sz w:val="22"/>
            <w:szCs w:val="22"/>
            <w:lang w:bidi="ar-SA"/>
          </w:rPr>
          <w:t xml:space="preserve">Safeguarding and </w:t>
        </w:r>
        <w:r w:rsidR="00CA35BE" w:rsidRPr="00740122">
          <w:rPr>
            <w:rStyle w:val="Hyperlink"/>
            <w:rFonts w:asciiTheme="minorHAnsi" w:hAnsiTheme="minorHAnsi" w:cstheme="minorHAnsi"/>
            <w:sz w:val="22"/>
            <w:szCs w:val="22"/>
            <w:lang w:bidi="ar-SA"/>
          </w:rPr>
          <w:t>Child protection policy and procedures</w:t>
        </w:r>
      </w:hyperlink>
    </w:p>
    <w:p w14:paraId="7A19DF13" w14:textId="6FB63004" w:rsidR="00CA35BE" w:rsidRPr="00740122" w:rsidRDefault="00F00B6C" w:rsidP="00CA35BE">
      <w:pPr>
        <w:pStyle w:val="ListParagraph"/>
        <w:numPr>
          <w:ilvl w:val="0"/>
          <w:numId w:val="25"/>
        </w:numPr>
        <w:rPr>
          <w:rFonts w:asciiTheme="minorHAnsi" w:hAnsiTheme="minorHAnsi" w:cstheme="minorHAnsi"/>
          <w:sz w:val="22"/>
          <w:szCs w:val="22"/>
          <w:lang w:bidi="ar-SA"/>
        </w:rPr>
      </w:pPr>
      <w:hyperlink r:id="rId24" w:history="1">
        <w:r w:rsidR="00CA35BE" w:rsidRPr="00740122">
          <w:rPr>
            <w:rStyle w:val="Hyperlink"/>
            <w:rFonts w:asciiTheme="minorHAnsi" w:hAnsiTheme="minorHAnsi" w:cstheme="minorHAnsi"/>
            <w:sz w:val="22"/>
            <w:szCs w:val="22"/>
            <w:lang w:bidi="ar-SA"/>
          </w:rPr>
          <w:t>Admissions policy</w:t>
        </w:r>
      </w:hyperlink>
    </w:p>
    <w:p w14:paraId="4D8FE5FF" w14:textId="7573925C" w:rsidR="00CA35BE" w:rsidRPr="00740122" w:rsidRDefault="00F00B6C" w:rsidP="00CA35BE">
      <w:pPr>
        <w:pStyle w:val="ListParagraph"/>
        <w:numPr>
          <w:ilvl w:val="0"/>
          <w:numId w:val="25"/>
        </w:numPr>
        <w:rPr>
          <w:rFonts w:asciiTheme="minorHAnsi" w:hAnsiTheme="minorHAnsi" w:cstheme="minorHAnsi"/>
          <w:sz w:val="22"/>
          <w:szCs w:val="22"/>
          <w:lang w:bidi="ar-SA"/>
        </w:rPr>
      </w:pPr>
      <w:hyperlink r:id="rId25" w:history="1">
        <w:r w:rsidR="00CA35BE" w:rsidRPr="00740122">
          <w:rPr>
            <w:rStyle w:val="Hyperlink"/>
            <w:rFonts w:asciiTheme="minorHAnsi" w:hAnsiTheme="minorHAnsi" w:cstheme="minorHAnsi"/>
            <w:sz w:val="22"/>
            <w:szCs w:val="22"/>
            <w:lang w:bidi="ar-SA"/>
          </w:rPr>
          <w:t>Exclusions policy</w:t>
        </w:r>
      </w:hyperlink>
    </w:p>
    <w:p w14:paraId="2477387D" w14:textId="78C745DA" w:rsidR="00CA35BE" w:rsidRPr="00740122" w:rsidRDefault="00F00B6C" w:rsidP="00CA35BE">
      <w:pPr>
        <w:pStyle w:val="ListParagraph"/>
        <w:numPr>
          <w:ilvl w:val="0"/>
          <w:numId w:val="25"/>
        </w:numPr>
        <w:rPr>
          <w:rFonts w:asciiTheme="minorHAnsi" w:hAnsiTheme="minorHAnsi" w:cstheme="minorHAnsi"/>
          <w:sz w:val="22"/>
          <w:szCs w:val="22"/>
          <w:lang w:bidi="ar-SA"/>
        </w:rPr>
      </w:pPr>
      <w:hyperlink r:id="rId26" w:history="1">
        <w:r w:rsidR="00CA35BE" w:rsidRPr="00740122">
          <w:rPr>
            <w:rStyle w:val="Hyperlink"/>
            <w:rFonts w:asciiTheme="minorHAnsi" w:hAnsiTheme="minorHAnsi" w:cstheme="minorHAnsi"/>
            <w:sz w:val="22"/>
            <w:szCs w:val="22"/>
            <w:lang w:bidi="ar-SA"/>
          </w:rPr>
          <w:t>Staff grievance procedures</w:t>
        </w:r>
      </w:hyperlink>
    </w:p>
    <w:p w14:paraId="0CBEC684" w14:textId="7AD564E4" w:rsidR="00CA35BE" w:rsidRPr="00740122" w:rsidRDefault="00F00B6C" w:rsidP="00CA35BE">
      <w:pPr>
        <w:pStyle w:val="ListParagraph"/>
        <w:numPr>
          <w:ilvl w:val="0"/>
          <w:numId w:val="25"/>
        </w:numPr>
        <w:rPr>
          <w:rFonts w:asciiTheme="minorHAnsi" w:hAnsiTheme="minorHAnsi" w:cstheme="minorHAnsi"/>
          <w:sz w:val="22"/>
          <w:szCs w:val="22"/>
          <w:lang w:bidi="ar-SA"/>
        </w:rPr>
      </w:pPr>
      <w:hyperlink r:id="rId27" w:history="1">
        <w:r w:rsidR="00CA35BE" w:rsidRPr="00740122">
          <w:rPr>
            <w:rStyle w:val="Hyperlink"/>
            <w:rFonts w:asciiTheme="minorHAnsi" w:hAnsiTheme="minorHAnsi" w:cstheme="minorHAnsi"/>
            <w:sz w:val="22"/>
            <w:szCs w:val="22"/>
            <w:lang w:bidi="ar-SA"/>
          </w:rPr>
          <w:t>Staff disciplinary procedures</w:t>
        </w:r>
      </w:hyperlink>
    </w:p>
    <w:p w14:paraId="0DD264C9" w14:textId="449E1F07" w:rsidR="00CA35BE" w:rsidRPr="00740122" w:rsidRDefault="00F00B6C" w:rsidP="00CA35BE">
      <w:pPr>
        <w:pStyle w:val="ListParagraph"/>
        <w:numPr>
          <w:ilvl w:val="0"/>
          <w:numId w:val="25"/>
        </w:numPr>
        <w:rPr>
          <w:rFonts w:asciiTheme="minorHAnsi" w:hAnsiTheme="minorHAnsi" w:cstheme="minorHAnsi"/>
          <w:sz w:val="22"/>
          <w:szCs w:val="22"/>
          <w:lang w:bidi="ar-SA"/>
        </w:rPr>
      </w:pPr>
      <w:hyperlink r:id="rId28" w:history="1">
        <w:r w:rsidR="00CA35BE" w:rsidRPr="00740122">
          <w:rPr>
            <w:rStyle w:val="Hyperlink"/>
            <w:rFonts w:asciiTheme="minorHAnsi" w:hAnsiTheme="minorHAnsi" w:cstheme="minorHAnsi"/>
            <w:sz w:val="22"/>
            <w:szCs w:val="22"/>
            <w:lang w:bidi="ar-SA"/>
          </w:rPr>
          <w:t>SEN policy and information report</w:t>
        </w:r>
      </w:hyperlink>
    </w:p>
    <w:p w14:paraId="5B713AA6" w14:textId="121E8C62" w:rsidR="00CA35BE" w:rsidRPr="00740122" w:rsidRDefault="00F00B6C" w:rsidP="00CA35BE">
      <w:pPr>
        <w:pStyle w:val="ListParagraph"/>
        <w:numPr>
          <w:ilvl w:val="0"/>
          <w:numId w:val="25"/>
        </w:numPr>
        <w:rPr>
          <w:rFonts w:asciiTheme="minorHAnsi" w:hAnsiTheme="minorHAnsi" w:cstheme="minorHAnsi"/>
          <w:sz w:val="22"/>
          <w:szCs w:val="22"/>
          <w:lang w:bidi="ar-SA"/>
        </w:rPr>
      </w:pPr>
      <w:hyperlink r:id="rId29" w:history="1">
        <w:r w:rsidR="00CA35BE" w:rsidRPr="00740122">
          <w:rPr>
            <w:rStyle w:val="Hyperlink"/>
            <w:rFonts w:asciiTheme="minorHAnsi" w:hAnsiTheme="minorHAnsi" w:cstheme="minorHAnsi"/>
            <w:sz w:val="22"/>
            <w:szCs w:val="22"/>
            <w:lang w:bidi="ar-SA"/>
          </w:rPr>
          <w:t>Privacy notices</w:t>
        </w:r>
      </w:hyperlink>
    </w:p>
    <w:p w14:paraId="21E3E506" w14:textId="499CB88E" w:rsidR="00CA35BE" w:rsidRPr="00F0102C" w:rsidRDefault="00CA35BE" w:rsidP="00CA35BE">
      <w:pPr>
        <w:rPr>
          <w:rFonts w:asciiTheme="minorHAnsi" w:hAnsiTheme="minorHAnsi" w:cstheme="minorHAnsi"/>
          <w:sz w:val="22"/>
          <w:szCs w:val="22"/>
        </w:rPr>
      </w:pPr>
      <w:r w:rsidRPr="00740122">
        <w:rPr>
          <w:rFonts w:asciiTheme="minorHAnsi" w:hAnsiTheme="minorHAnsi" w:cstheme="minorHAnsi"/>
          <w:sz w:val="22"/>
          <w:szCs w:val="22"/>
        </w:rPr>
        <w:t xml:space="preserve">Add any other linked policies that the school has </w:t>
      </w:r>
      <w:hyperlink r:id="rId30" w:history="1">
        <w:r w:rsidRPr="00740122">
          <w:rPr>
            <w:rStyle w:val="Hyperlink"/>
            <w:rFonts w:asciiTheme="minorHAnsi" w:hAnsiTheme="minorHAnsi" w:cstheme="minorHAnsi"/>
            <w:sz w:val="22"/>
            <w:szCs w:val="22"/>
          </w:rPr>
          <w:t>here</w:t>
        </w:r>
      </w:hyperlink>
      <w:r w:rsidRPr="00740122">
        <w:rPr>
          <w:rFonts w:asciiTheme="minorHAnsi" w:hAnsiTheme="minorHAnsi" w:cstheme="minorHAnsi"/>
          <w:sz w:val="22"/>
          <w:szCs w:val="22"/>
        </w:rPr>
        <w:t>, if appropriate.</w:t>
      </w:r>
    </w:p>
    <w:p w14:paraId="3ED5CE2D" w14:textId="77777777" w:rsidR="00CA35BE" w:rsidRPr="00F0102C" w:rsidRDefault="00CA35BE" w:rsidP="00CA35BE">
      <w:pPr>
        <w:rPr>
          <w:rFonts w:asciiTheme="minorHAnsi" w:hAnsiTheme="minorHAnsi" w:cstheme="minorHAnsi"/>
          <w:sz w:val="22"/>
          <w:szCs w:val="22"/>
          <w:lang w:bidi="ar-SA"/>
        </w:rPr>
      </w:pPr>
    </w:p>
    <w:p w14:paraId="2B537AA0" w14:textId="77777777" w:rsidR="00CA35BE" w:rsidRPr="00F0102C" w:rsidRDefault="00CA35BE">
      <w:pPr>
        <w:ind w:left="-5"/>
        <w:rPr>
          <w:rFonts w:asciiTheme="minorHAnsi" w:hAnsiTheme="minorHAnsi" w:cstheme="minorHAnsi"/>
          <w:sz w:val="22"/>
          <w:szCs w:val="22"/>
        </w:rPr>
      </w:pPr>
    </w:p>
    <w:p w14:paraId="3C9423A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3DFF9B7" w14:textId="77777777" w:rsidR="00ED2063" w:rsidRPr="00F0102C" w:rsidRDefault="00ED2063">
      <w:pPr>
        <w:spacing w:after="4" w:line="251" w:lineRule="auto"/>
        <w:ind w:left="-5"/>
        <w:rPr>
          <w:rFonts w:asciiTheme="minorHAnsi" w:hAnsiTheme="minorHAnsi" w:cstheme="minorHAnsi"/>
          <w:sz w:val="22"/>
          <w:szCs w:val="22"/>
        </w:rPr>
      </w:pPr>
    </w:p>
    <w:p w14:paraId="3B123B24" w14:textId="38BB25B6" w:rsidR="00A82C9C" w:rsidRPr="00F0102C" w:rsidRDefault="00D112C8">
      <w:pPr>
        <w:spacing w:after="4" w:line="251" w:lineRule="auto"/>
        <w:ind w:left="-5"/>
        <w:rPr>
          <w:rFonts w:asciiTheme="minorHAnsi" w:hAnsiTheme="minorHAnsi" w:cstheme="minorHAnsi"/>
          <w:sz w:val="22"/>
          <w:szCs w:val="22"/>
        </w:rPr>
      </w:pPr>
      <w:r w:rsidRPr="00F0102C">
        <w:rPr>
          <w:rFonts w:asciiTheme="minorHAnsi" w:hAnsiTheme="minorHAnsi" w:cstheme="minorHAnsi"/>
          <w:sz w:val="22"/>
          <w:szCs w:val="22"/>
        </w:rPr>
        <w:br w:type="page"/>
      </w:r>
    </w:p>
    <w:p w14:paraId="457399E9" w14:textId="77777777" w:rsidR="00A82C9C" w:rsidRPr="00F0102C" w:rsidRDefault="00D112C8">
      <w:pPr>
        <w:pStyle w:val="Heading2"/>
        <w:ind w:left="3995" w:firstLine="4664"/>
        <w:rPr>
          <w:rFonts w:asciiTheme="minorHAnsi" w:hAnsiTheme="minorHAnsi" w:cstheme="minorHAnsi"/>
          <w:sz w:val="22"/>
          <w:szCs w:val="22"/>
        </w:rPr>
      </w:pPr>
      <w:r w:rsidRPr="00F0102C">
        <w:rPr>
          <w:rFonts w:asciiTheme="minorHAnsi" w:hAnsiTheme="minorHAnsi" w:cstheme="minorHAnsi"/>
          <w:sz w:val="22"/>
          <w:szCs w:val="22"/>
        </w:rPr>
        <w:t xml:space="preserve">Appendix 1 Complaints Form </w:t>
      </w:r>
    </w:p>
    <w:p w14:paraId="7EE46492"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bl>
      <w:tblPr>
        <w:tblStyle w:val="TableGrid"/>
        <w:tblW w:w="10176" w:type="dxa"/>
        <w:tblInd w:w="-108" w:type="dxa"/>
        <w:tblCellMar>
          <w:top w:w="53" w:type="dxa"/>
          <w:left w:w="108" w:type="dxa"/>
          <w:right w:w="56" w:type="dxa"/>
        </w:tblCellMar>
        <w:tblLook w:val="04A0" w:firstRow="1" w:lastRow="0" w:firstColumn="1" w:lastColumn="0" w:noHBand="0" w:noVBand="1"/>
      </w:tblPr>
      <w:tblGrid>
        <w:gridCol w:w="3795"/>
        <w:gridCol w:w="6381"/>
      </w:tblGrid>
      <w:tr w:rsidR="00A82C9C" w:rsidRPr="00F0102C" w14:paraId="387EEB1A" w14:textId="77777777">
        <w:trPr>
          <w:trHeight w:val="598"/>
        </w:trPr>
        <w:tc>
          <w:tcPr>
            <w:tcW w:w="3795" w:type="dxa"/>
            <w:tcBorders>
              <w:top w:val="single" w:sz="4" w:space="0" w:color="000000"/>
              <w:left w:val="single" w:sz="4" w:space="0" w:color="000000"/>
              <w:bottom w:val="single" w:sz="4" w:space="0" w:color="000000"/>
              <w:right w:val="single" w:sz="4" w:space="0" w:color="000000"/>
            </w:tcBorders>
          </w:tcPr>
          <w:p w14:paraId="1AF3289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Name of complainant: </w:t>
            </w:r>
          </w:p>
          <w:p w14:paraId="7D68933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FE3F8C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7CB977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2838CE4E" w14:textId="77777777">
        <w:trPr>
          <w:trHeight w:val="1181"/>
        </w:trPr>
        <w:tc>
          <w:tcPr>
            <w:tcW w:w="3795" w:type="dxa"/>
            <w:vMerge w:val="restart"/>
            <w:tcBorders>
              <w:top w:val="single" w:sz="4" w:space="0" w:color="000000"/>
              <w:left w:val="single" w:sz="4" w:space="0" w:color="000000"/>
              <w:bottom w:val="single" w:sz="4" w:space="0" w:color="000000"/>
              <w:right w:val="single" w:sz="4" w:space="0" w:color="000000"/>
            </w:tcBorders>
          </w:tcPr>
          <w:p w14:paraId="780E1EB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Contact details: </w:t>
            </w:r>
          </w:p>
          <w:p w14:paraId="50BDE76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063B48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Address:</w:t>
            </w:r>
            <w:r w:rsidRPr="00F0102C">
              <w:rPr>
                <w:rFonts w:asciiTheme="minorHAnsi" w:hAnsiTheme="minorHAnsi" w:cstheme="minorHAnsi"/>
                <w:sz w:val="22"/>
                <w:szCs w:val="22"/>
              </w:rPr>
              <w:t xml:space="preserve">     </w:t>
            </w:r>
          </w:p>
          <w:p w14:paraId="2C11BC3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F6F738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1AF2C0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16B917D1" w14:textId="77777777">
        <w:trPr>
          <w:trHeight w:val="595"/>
        </w:trPr>
        <w:tc>
          <w:tcPr>
            <w:tcW w:w="0" w:type="auto"/>
            <w:vMerge/>
            <w:tcBorders>
              <w:top w:val="nil"/>
              <w:left w:val="single" w:sz="4" w:space="0" w:color="000000"/>
              <w:bottom w:val="nil"/>
              <w:right w:val="single" w:sz="4" w:space="0" w:color="000000"/>
            </w:tcBorders>
          </w:tcPr>
          <w:p w14:paraId="264F3DEF" w14:textId="77777777" w:rsidR="00A82C9C" w:rsidRPr="00F0102C" w:rsidRDefault="00A82C9C">
            <w:pPr>
              <w:spacing w:after="160" w:line="259" w:lineRule="auto"/>
              <w:ind w:left="0" w:firstLine="0"/>
              <w:rPr>
                <w:rFonts w:asciiTheme="minorHAnsi" w:hAnsiTheme="minorHAnsi" w:cstheme="minorHAnsi"/>
                <w:sz w:val="22"/>
                <w:szCs w:val="22"/>
              </w:rPr>
            </w:pPr>
          </w:p>
        </w:tc>
        <w:tc>
          <w:tcPr>
            <w:tcW w:w="6380" w:type="dxa"/>
            <w:tcBorders>
              <w:top w:val="single" w:sz="4" w:space="0" w:color="000000"/>
              <w:left w:val="single" w:sz="4" w:space="0" w:color="000000"/>
              <w:bottom w:val="single" w:sz="4" w:space="0" w:color="000000"/>
              <w:right w:val="single" w:sz="4" w:space="0" w:color="000000"/>
            </w:tcBorders>
          </w:tcPr>
          <w:p w14:paraId="4907CB1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Telephone:</w:t>
            </w:r>
            <w:r w:rsidRPr="00F0102C">
              <w:rPr>
                <w:rFonts w:asciiTheme="minorHAnsi" w:hAnsiTheme="minorHAnsi" w:cstheme="minorHAnsi"/>
                <w:sz w:val="22"/>
                <w:szCs w:val="22"/>
              </w:rPr>
              <w:t xml:space="preserve">   </w:t>
            </w:r>
          </w:p>
          <w:p w14:paraId="4B08412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49A5423D" w14:textId="77777777">
        <w:trPr>
          <w:trHeight w:val="598"/>
        </w:trPr>
        <w:tc>
          <w:tcPr>
            <w:tcW w:w="0" w:type="auto"/>
            <w:vMerge/>
            <w:tcBorders>
              <w:top w:val="nil"/>
              <w:left w:val="single" w:sz="4" w:space="0" w:color="000000"/>
              <w:bottom w:val="single" w:sz="4" w:space="0" w:color="000000"/>
              <w:right w:val="single" w:sz="4" w:space="0" w:color="000000"/>
            </w:tcBorders>
          </w:tcPr>
          <w:p w14:paraId="55D376CE" w14:textId="77777777" w:rsidR="00A82C9C" w:rsidRPr="00F0102C" w:rsidRDefault="00A82C9C">
            <w:pPr>
              <w:spacing w:after="160" w:line="259" w:lineRule="auto"/>
              <w:ind w:left="0" w:firstLine="0"/>
              <w:rPr>
                <w:rFonts w:asciiTheme="minorHAnsi" w:hAnsiTheme="minorHAnsi" w:cstheme="minorHAnsi"/>
                <w:sz w:val="22"/>
                <w:szCs w:val="22"/>
              </w:rPr>
            </w:pPr>
          </w:p>
        </w:tc>
        <w:tc>
          <w:tcPr>
            <w:tcW w:w="6380" w:type="dxa"/>
            <w:tcBorders>
              <w:top w:val="single" w:sz="4" w:space="0" w:color="000000"/>
              <w:left w:val="single" w:sz="4" w:space="0" w:color="000000"/>
              <w:bottom w:val="single" w:sz="4" w:space="0" w:color="000000"/>
              <w:right w:val="single" w:sz="4" w:space="0" w:color="000000"/>
            </w:tcBorders>
          </w:tcPr>
          <w:p w14:paraId="2C819A6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Email: </w:t>
            </w:r>
            <w:r w:rsidRPr="00F0102C">
              <w:rPr>
                <w:rFonts w:asciiTheme="minorHAnsi" w:hAnsiTheme="minorHAnsi" w:cstheme="minorHAnsi"/>
                <w:sz w:val="22"/>
                <w:szCs w:val="22"/>
              </w:rPr>
              <w:t xml:space="preserve">        </w:t>
            </w:r>
          </w:p>
          <w:p w14:paraId="030DF60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1A255561" w14:textId="77777777">
        <w:trPr>
          <w:trHeight w:val="2648"/>
        </w:trPr>
        <w:tc>
          <w:tcPr>
            <w:tcW w:w="3795" w:type="dxa"/>
            <w:tcBorders>
              <w:top w:val="single" w:sz="4" w:space="0" w:color="000000"/>
              <w:left w:val="single" w:sz="4" w:space="0" w:color="000000"/>
              <w:bottom w:val="single" w:sz="4" w:space="0" w:color="000000"/>
              <w:right w:val="single" w:sz="4" w:space="0" w:color="000000"/>
            </w:tcBorders>
          </w:tcPr>
          <w:p w14:paraId="63EAFF1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Outline of your complaint and how </w:t>
            </w:r>
          </w:p>
          <w:p w14:paraId="494A1463" w14:textId="31AB9BC7" w:rsidR="00A82C9C" w:rsidRPr="00F0102C" w:rsidRDefault="00D112C8" w:rsidP="00740122">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it has affected you (the complainant) / </w:t>
            </w:r>
            <w:r w:rsidR="00740122" w:rsidRPr="00740122">
              <w:rPr>
                <w:rFonts w:asciiTheme="minorHAnsi" w:hAnsiTheme="minorHAnsi" w:cstheme="minorHAnsi"/>
                <w:b/>
                <w:color w:val="auto"/>
                <w:sz w:val="22"/>
                <w:szCs w:val="22"/>
              </w:rPr>
              <w:t>pupil</w:t>
            </w:r>
            <w:r w:rsidRPr="00740122">
              <w:rPr>
                <w:rFonts w:asciiTheme="minorHAnsi" w:hAnsiTheme="minorHAnsi" w:cstheme="minorHAnsi"/>
                <w:b/>
                <w:color w:val="auto"/>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39FD08C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B46D34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724E10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CD8A76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E9ACB3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372208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C56629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911E1C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E0F405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4CEB9339" w14:textId="77777777">
        <w:trPr>
          <w:trHeight w:val="3233"/>
        </w:trPr>
        <w:tc>
          <w:tcPr>
            <w:tcW w:w="3795" w:type="dxa"/>
            <w:tcBorders>
              <w:top w:val="single" w:sz="4" w:space="0" w:color="000000"/>
              <w:left w:val="single" w:sz="4" w:space="0" w:color="000000"/>
              <w:bottom w:val="single" w:sz="4" w:space="0" w:color="000000"/>
              <w:right w:val="single" w:sz="4" w:space="0" w:color="000000"/>
            </w:tcBorders>
          </w:tcPr>
          <w:p w14:paraId="25492E0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Have you discussed the matter already with a member of staff, if so, who?  What was the outcome? </w:t>
            </w:r>
          </w:p>
        </w:tc>
        <w:tc>
          <w:tcPr>
            <w:tcW w:w="6380" w:type="dxa"/>
            <w:tcBorders>
              <w:top w:val="single" w:sz="4" w:space="0" w:color="000000"/>
              <w:left w:val="single" w:sz="4" w:space="0" w:color="000000"/>
              <w:bottom w:val="single" w:sz="4" w:space="0" w:color="000000"/>
              <w:right w:val="single" w:sz="4" w:space="0" w:color="000000"/>
            </w:tcBorders>
          </w:tcPr>
          <w:p w14:paraId="03786AF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DAC28B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0A3146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B51988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455D50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BDA40C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EF457A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D38C7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4BF9EA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636FB3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65102F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4D9DE416" w14:textId="77777777">
        <w:trPr>
          <w:trHeight w:val="2353"/>
        </w:trPr>
        <w:tc>
          <w:tcPr>
            <w:tcW w:w="3795" w:type="dxa"/>
            <w:tcBorders>
              <w:top w:val="single" w:sz="4" w:space="0" w:color="000000"/>
              <w:left w:val="single" w:sz="4" w:space="0" w:color="000000"/>
              <w:bottom w:val="single" w:sz="4" w:space="0" w:color="000000"/>
              <w:right w:val="single" w:sz="4" w:space="0" w:color="000000"/>
            </w:tcBorders>
          </w:tcPr>
          <w:p w14:paraId="047BD53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What would you like to happen as a result of your complaint? </w:t>
            </w:r>
          </w:p>
        </w:tc>
        <w:tc>
          <w:tcPr>
            <w:tcW w:w="6380" w:type="dxa"/>
            <w:tcBorders>
              <w:top w:val="single" w:sz="4" w:space="0" w:color="000000"/>
              <w:left w:val="single" w:sz="4" w:space="0" w:color="000000"/>
              <w:bottom w:val="single" w:sz="4" w:space="0" w:color="000000"/>
              <w:right w:val="single" w:sz="4" w:space="0" w:color="000000"/>
            </w:tcBorders>
          </w:tcPr>
          <w:p w14:paraId="1DAF5AD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B3D15B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175FF7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6D756A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24CC6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4C2E6B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41A872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8C08AE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5F5E721F" w14:textId="77777777">
        <w:trPr>
          <w:trHeight w:val="598"/>
        </w:trPr>
        <w:tc>
          <w:tcPr>
            <w:tcW w:w="3795" w:type="dxa"/>
            <w:tcBorders>
              <w:top w:val="single" w:sz="4" w:space="0" w:color="000000"/>
              <w:left w:val="single" w:sz="4" w:space="0" w:color="000000"/>
              <w:bottom w:val="single" w:sz="4" w:space="0" w:color="000000"/>
              <w:right w:val="single" w:sz="4" w:space="0" w:color="000000"/>
            </w:tcBorders>
          </w:tcPr>
          <w:p w14:paraId="3D43F8D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Signature: </w:t>
            </w:r>
          </w:p>
          <w:p w14:paraId="73AED3B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14FD958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12509EE2" w14:textId="77777777">
        <w:trPr>
          <w:trHeight w:val="595"/>
        </w:trPr>
        <w:tc>
          <w:tcPr>
            <w:tcW w:w="3795" w:type="dxa"/>
            <w:tcBorders>
              <w:top w:val="single" w:sz="4" w:space="0" w:color="000000"/>
              <w:left w:val="single" w:sz="4" w:space="0" w:color="000000"/>
              <w:bottom w:val="single" w:sz="4" w:space="0" w:color="000000"/>
              <w:right w:val="single" w:sz="4" w:space="0" w:color="000000"/>
            </w:tcBorders>
          </w:tcPr>
          <w:p w14:paraId="454D08C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Date: </w:t>
            </w:r>
          </w:p>
        </w:tc>
        <w:tc>
          <w:tcPr>
            <w:tcW w:w="6380" w:type="dxa"/>
            <w:tcBorders>
              <w:top w:val="single" w:sz="4" w:space="0" w:color="000000"/>
              <w:left w:val="single" w:sz="4" w:space="0" w:color="000000"/>
              <w:bottom w:val="single" w:sz="4" w:space="0" w:color="000000"/>
              <w:right w:val="single" w:sz="4" w:space="0" w:color="000000"/>
            </w:tcBorders>
          </w:tcPr>
          <w:p w14:paraId="3757456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A0EBC0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bl>
    <w:p w14:paraId="39EBF003" w14:textId="77777777" w:rsidR="00A82C9C" w:rsidRPr="00F0102C" w:rsidRDefault="00D112C8">
      <w:pPr>
        <w:spacing w:after="11"/>
        <w:ind w:left="-5"/>
        <w:rPr>
          <w:rFonts w:asciiTheme="minorHAnsi" w:hAnsiTheme="minorHAnsi" w:cstheme="minorHAnsi"/>
          <w:sz w:val="22"/>
          <w:szCs w:val="22"/>
        </w:rPr>
      </w:pPr>
      <w:r w:rsidRPr="00F0102C">
        <w:rPr>
          <w:rFonts w:asciiTheme="minorHAnsi" w:hAnsiTheme="minorHAnsi" w:cstheme="minorHAnsi"/>
          <w:b/>
          <w:sz w:val="22"/>
          <w:szCs w:val="22"/>
        </w:rPr>
        <w:t xml:space="preserve">For school use: </w:t>
      </w:r>
    </w:p>
    <w:p w14:paraId="2B63678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bl>
      <w:tblPr>
        <w:tblStyle w:val="TableGrid"/>
        <w:tblW w:w="10176" w:type="dxa"/>
        <w:tblInd w:w="-108" w:type="dxa"/>
        <w:tblCellMar>
          <w:top w:w="53" w:type="dxa"/>
          <w:left w:w="108" w:type="dxa"/>
          <w:right w:w="115" w:type="dxa"/>
        </w:tblCellMar>
        <w:tblLook w:val="04A0" w:firstRow="1" w:lastRow="0" w:firstColumn="1" w:lastColumn="0" w:noHBand="0" w:noVBand="1"/>
      </w:tblPr>
      <w:tblGrid>
        <w:gridCol w:w="4220"/>
        <w:gridCol w:w="5956"/>
      </w:tblGrid>
      <w:tr w:rsidR="00A82C9C" w:rsidRPr="00F0102C" w14:paraId="0DBABD1B" w14:textId="77777777">
        <w:trPr>
          <w:trHeight w:val="888"/>
        </w:trPr>
        <w:tc>
          <w:tcPr>
            <w:tcW w:w="4220" w:type="dxa"/>
            <w:tcBorders>
              <w:top w:val="single" w:sz="4" w:space="0" w:color="000000"/>
              <w:left w:val="single" w:sz="4" w:space="0" w:color="000000"/>
              <w:bottom w:val="single" w:sz="4" w:space="0" w:color="000000"/>
              <w:right w:val="single" w:sz="4" w:space="0" w:color="000000"/>
            </w:tcBorders>
          </w:tcPr>
          <w:p w14:paraId="1F866D1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Date received: </w:t>
            </w:r>
          </w:p>
        </w:tc>
        <w:tc>
          <w:tcPr>
            <w:tcW w:w="5955" w:type="dxa"/>
            <w:tcBorders>
              <w:top w:val="single" w:sz="4" w:space="0" w:color="000000"/>
              <w:left w:val="single" w:sz="4" w:space="0" w:color="000000"/>
              <w:bottom w:val="single" w:sz="4" w:space="0" w:color="000000"/>
              <w:right w:val="single" w:sz="4" w:space="0" w:color="000000"/>
            </w:tcBorders>
          </w:tcPr>
          <w:p w14:paraId="03150D0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9A10242"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0E0737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6E9C3EF9" w14:textId="77777777">
        <w:trPr>
          <w:trHeight w:val="890"/>
        </w:trPr>
        <w:tc>
          <w:tcPr>
            <w:tcW w:w="4220" w:type="dxa"/>
            <w:tcBorders>
              <w:top w:val="single" w:sz="4" w:space="0" w:color="000000"/>
              <w:left w:val="single" w:sz="4" w:space="0" w:color="000000"/>
              <w:bottom w:val="single" w:sz="4" w:space="0" w:color="000000"/>
              <w:right w:val="single" w:sz="4" w:space="0" w:color="000000"/>
            </w:tcBorders>
          </w:tcPr>
          <w:p w14:paraId="4FF5679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Date acknowledged and by whom: </w:t>
            </w:r>
          </w:p>
        </w:tc>
        <w:tc>
          <w:tcPr>
            <w:tcW w:w="5955" w:type="dxa"/>
            <w:tcBorders>
              <w:top w:val="single" w:sz="4" w:space="0" w:color="000000"/>
              <w:left w:val="single" w:sz="4" w:space="0" w:color="000000"/>
              <w:bottom w:val="single" w:sz="4" w:space="0" w:color="000000"/>
              <w:right w:val="single" w:sz="4" w:space="0" w:color="000000"/>
            </w:tcBorders>
          </w:tcPr>
          <w:p w14:paraId="1494AB5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67E9A2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1ED7B3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2F712934" w14:textId="77777777">
        <w:trPr>
          <w:trHeight w:val="5869"/>
        </w:trPr>
        <w:tc>
          <w:tcPr>
            <w:tcW w:w="4220" w:type="dxa"/>
            <w:tcBorders>
              <w:top w:val="single" w:sz="4" w:space="0" w:color="000000"/>
              <w:left w:val="single" w:sz="4" w:space="0" w:color="000000"/>
              <w:bottom w:val="single" w:sz="4" w:space="0" w:color="000000"/>
              <w:right w:val="single" w:sz="4" w:space="0" w:color="000000"/>
            </w:tcBorders>
          </w:tcPr>
          <w:p w14:paraId="7B28C26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Summary of action taken: </w:t>
            </w:r>
          </w:p>
        </w:tc>
        <w:tc>
          <w:tcPr>
            <w:tcW w:w="5955" w:type="dxa"/>
            <w:tcBorders>
              <w:top w:val="single" w:sz="4" w:space="0" w:color="000000"/>
              <w:left w:val="single" w:sz="4" w:space="0" w:color="000000"/>
              <w:bottom w:val="single" w:sz="4" w:space="0" w:color="000000"/>
              <w:right w:val="single" w:sz="4" w:space="0" w:color="000000"/>
            </w:tcBorders>
          </w:tcPr>
          <w:p w14:paraId="65B7C60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6360E0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2C527E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099222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DBF625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22D9F32"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B40FBF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70FBC9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1C23EE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3F4D6A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2DC76C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C494A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68833B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23409C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167260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D29B5A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4299D0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B7B0B7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A728A0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724F25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bl>
    <w:p w14:paraId="23467B92" w14:textId="6D3C0AA8" w:rsidR="002C5582"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371D30E" w14:textId="77777777" w:rsidR="002C5582" w:rsidRDefault="002C5582">
      <w:pPr>
        <w:spacing w:after="0" w:line="240" w:lineRule="auto"/>
        <w:ind w:left="0" w:firstLine="0"/>
        <w:rPr>
          <w:rFonts w:asciiTheme="minorHAnsi" w:hAnsiTheme="minorHAnsi" w:cstheme="minorHAnsi"/>
          <w:sz w:val="22"/>
          <w:szCs w:val="22"/>
        </w:rPr>
      </w:pPr>
      <w:r>
        <w:rPr>
          <w:rFonts w:asciiTheme="minorHAnsi" w:hAnsiTheme="minorHAnsi" w:cstheme="minorHAnsi"/>
          <w:sz w:val="22"/>
          <w:szCs w:val="22"/>
        </w:rPr>
        <w:br w:type="page"/>
      </w:r>
    </w:p>
    <w:p w14:paraId="5D179856" w14:textId="77777777" w:rsidR="00A82C9C" w:rsidRPr="00F0102C" w:rsidRDefault="00A82C9C">
      <w:pPr>
        <w:spacing w:after="0" w:line="259" w:lineRule="auto"/>
        <w:ind w:left="0" w:firstLine="0"/>
        <w:rPr>
          <w:rFonts w:asciiTheme="minorHAnsi" w:hAnsiTheme="minorHAnsi" w:cstheme="minorHAnsi"/>
          <w:sz w:val="22"/>
          <w:szCs w:val="22"/>
        </w:rPr>
      </w:pPr>
    </w:p>
    <w:p w14:paraId="61FF550C" w14:textId="77777777" w:rsidR="00A82C9C" w:rsidRPr="00F0102C" w:rsidRDefault="00D112C8">
      <w:pPr>
        <w:spacing w:after="226"/>
        <w:ind w:left="3481" w:firstLine="5178"/>
        <w:rPr>
          <w:rFonts w:asciiTheme="minorHAnsi" w:hAnsiTheme="minorHAnsi" w:cstheme="minorHAnsi"/>
          <w:sz w:val="22"/>
          <w:szCs w:val="22"/>
        </w:rPr>
      </w:pPr>
      <w:r w:rsidRPr="00F0102C">
        <w:rPr>
          <w:rFonts w:asciiTheme="minorHAnsi" w:hAnsiTheme="minorHAnsi" w:cstheme="minorHAnsi"/>
          <w:b/>
          <w:sz w:val="22"/>
          <w:szCs w:val="22"/>
        </w:rPr>
        <w:t xml:space="preserve">Appendix 2 Roles and Responsibilities </w:t>
      </w:r>
    </w:p>
    <w:p w14:paraId="1B6E925E" w14:textId="77777777" w:rsidR="00A82C9C" w:rsidRPr="00F0102C" w:rsidRDefault="00D112C8">
      <w:pPr>
        <w:pStyle w:val="Heading2"/>
        <w:spacing w:after="41"/>
        <w:ind w:left="-5"/>
        <w:rPr>
          <w:rFonts w:asciiTheme="minorHAnsi" w:hAnsiTheme="minorHAnsi" w:cstheme="minorHAnsi"/>
          <w:sz w:val="22"/>
          <w:szCs w:val="22"/>
        </w:rPr>
      </w:pPr>
      <w:r w:rsidRPr="00F0102C">
        <w:rPr>
          <w:rFonts w:asciiTheme="minorHAnsi" w:hAnsiTheme="minorHAnsi" w:cstheme="minorHAnsi"/>
          <w:sz w:val="22"/>
          <w:szCs w:val="22"/>
        </w:rPr>
        <w:t xml:space="preserve">Complainant </w:t>
      </w:r>
    </w:p>
    <w:p w14:paraId="7BF1CDED" w14:textId="77777777" w:rsidR="00A82C9C" w:rsidRPr="00F0102C" w:rsidRDefault="00D112C8">
      <w:pPr>
        <w:spacing w:after="157"/>
        <w:ind w:left="-5"/>
        <w:rPr>
          <w:rFonts w:asciiTheme="minorHAnsi" w:hAnsiTheme="minorHAnsi" w:cstheme="minorHAnsi"/>
          <w:sz w:val="22"/>
          <w:szCs w:val="22"/>
        </w:rPr>
      </w:pPr>
      <w:r w:rsidRPr="00F0102C">
        <w:rPr>
          <w:rFonts w:asciiTheme="minorHAnsi" w:hAnsiTheme="minorHAnsi" w:cstheme="minorHAnsi"/>
          <w:sz w:val="22"/>
          <w:szCs w:val="22"/>
        </w:rPr>
        <w:t xml:space="preserve">The complainant will receive a more effective response to the complaint if they: </w:t>
      </w:r>
    </w:p>
    <w:p w14:paraId="0675FCA1" w14:textId="77777777" w:rsidR="00A82C9C" w:rsidRPr="00F0102C" w:rsidRDefault="00D112C8">
      <w:pPr>
        <w:numPr>
          <w:ilvl w:val="0"/>
          <w:numId w:val="7"/>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explain the complaint in full as early as possible </w:t>
      </w:r>
    </w:p>
    <w:p w14:paraId="776965F5" w14:textId="77777777" w:rsidR="00A82C9C" w:rsidRPr="00F0102C" w:rsidRDefault="00D112C8">
      <w:pPr>
        <w:numPr>
          <w:ilvl w:val="0"/>
          <w:numId w:val="7"/>
        </w:numPr>
        <w:spacing w:after="185"/>
        <w:ind w:hanging="283"/>
        <w:rPr>
          <w:rFonts w:asciiTheme="minorHAnsi" w:hAnsiTheme="minorHAnsi" w:cstheme="minorHAnsi"/>
          <w:sz w:val="22"/>
          <w:szCs w:val="22"/>
        </w:rPr>
      </w:pPr>
      <w:r w:rsidRPr="00F0102C">
        <w:rPr>
          <w:rFonts w:asciiTheme="minorHAnsi" w:hAnsiTheme="minorHAnsi" w:cstheme="minorHAnsi"/>
          <w:sz w:val="22"/>
          <w:szCs w:val="22"/>
        </w:rPr>
        <w:t xml:space="preserve">co-operate with the school in seeking a solution to the complaint </w:t>
      </w:r>
    </w:p>
    <w:p w14:paraId="21794E0F" w14:textId="77777777" w:rsidR="00A82C9C" w:rsidRPr="00F0102C" w:rsidRDefault="00D112C8">
      <w:pPr>
        <w:numPr>
          <w:ilvl w:val="0"/>
          <w:numId w:val="7"/>
        </w:numPr>
        <w:spacing w:after="211"/>
        <w:ind w:hanging="283"/>
        <w:rPr>
          <w:rFonts w:asciiTheme="minorHAnsi" w:hAnsiTheme="minorHAnsi" w:cstheme="minorHAnsi"/>
          <w:sz w:val="22"/>
          <w:szCs w:val="22"/>
        </w:rPr>
      </w:pPr>
      <w:r w:rsidRPr="00F0102C">
        <w:rPr>
          <w:rFonts w:asciiTheme="minorHAnsi" w:hAnsiTheme="minorHAnsi" w:cstheme="minorHAnsi"/>
          <w:sz w:val="22"/>
          <w:szCs w:val="22"/>
        </w:rPr>
        <w:t xml:space="preserve">respond promptly to requests for information or meetings or in agreeing the details of the complaint </w:t>
      </w:r>
    </w:p>
    <w:p w14:paraId="45B45836" w14:textId="77777777" w:rsidR="00A82C9C" w:rsidRPr="00F0102C" w:rsidRDefault="00D112C8">
      <w:pPr>
        <w:numPr>
          <w:ilvl w:val="0"/>
          <w:numId w:val="7"/>
        </w:numPr>
        <w:spacing w:after="188"/>
        <w:ind w:hanging="283"/>
        <w:rPr>
          <w:rFonts w:asciiTheme="minorHAnsi" w:hAnsiTheme="minorHAnsi" w:cstheme="minorHAnsi"/>
          <w:sz w:val="22"/>
          <w:szCs w:val="22"/>
        </w:rPr>
      </w:pPr>
      <w:r w:rsidRPr="00F0102C">
        <w:rPr>
          <w:rFonts w:asciiTheme="minorHAnsi" w:hAnsiTheme="minorHAnsi" w:cstheme="minorHAnsi"/>
          <w:sz w:val="22"/>
          <w:szCs w:val="22"/>
        </w:rPr>
        <w:t xml:space="preserve">ask for assistance as needed </w:t>
      </w:r>
    </w:p>
    <w:p w14:paraId="32A8E363" w14:textId="77777777" w:rsidR="00A82C9C" w:rsidRPr="00F0102C" w:rsidRDefault="00D112C8">
      <w:pPr>
        <w:numPr>
          <w:ilvl w:val="0"/>
          <w:numId w:val="7"/>
        </w:numPr>
        <w:spacing w:after="305"/>
        <w:ind w:hanging="283"/>
        <w:rPr>
          <w:rFonts w:asciiTheme="minorHAnsi" w:hAnsiTheme="minorHAnsi" w:cstheme="minorHAnsi"/>
          <w:sz w:val="22"/>
          <w:szCs w:val="22"/>
        </w:rPr>
      </w:pPr>
      <w:r w:rsidRPr="00F0102C">
        <w:rPr>
          <w:rFonts w:asciiTheme="minorHAnsi" w:hAnsiTheme="minorHAnsi" w:cstheme="minorHAnsi"/>
          <w:sz w:val="22"/>
          <w:szCs w:val="22"/>
        </w:rPr>
        <w:t xml:space="preserve">treat all those involved in the complaint with respect </w:t>
      </w:r>
    </w:p>
    <w:p w14:paraId="142829A7" w14:textId="77777777" w:rsidR="00A82C9C" w:rsidRPr="00F0102C" w:rsidRDefault="00D112C8">
      <w:pPr>
        <w:numPr>
          <w:ilvl w:val="0"/>
          <w:numId w:val="7"/>
        </w:numPr>
        <w:spacing w:after="318"/>
        <w:ind w:hanging="283"/>
        <w:rPr>
          <w:rFonts w:asciiTheme="minorHAnsi" w:hAnsiTheme="minorHAnsi" w:cstheme="minorHAnsi"/>
          <w:sz w:val="22"/>
          <w:szCs w:val="22"/>
        </w:rPr>
      </w:pPr>
      <w:r w:rsidRPr="00F0102C">
        <w:rPr>
          <w:rFonts w:asciiTheme="minorHAnsi" w:hAnsiTheme="minorHAnsi" w:cstheme="minorHAnsi"/>
          <w:sz w:val="22"/>
          <w:szCs w:val="22"/>
        </w:rPr>
        <w:t xml:space="preserve">refrain from publicising the details of their complaint on social media or elsewhere and respect confidentiality. </w:t>
      </w:r>
    </w:p>
    <w:p w14:paraId="63D2B997" w14:textId="77777777" w:rsidR="00A82C9C" w:rsidRPr="00F0102C" w:rsidRDefault="00D112C8">
      <w:pPr>
        <w:pStyle w:val="Heading2"/>
        <w:spacing w:after="39"/>
        <w:ind w:left="-5"/>
        <w:rPr>
          <w:rFonts w:asciiTheme="minorHAnsi" w:hAnsiTheme="minorHAnsi" w:cstheme="minorHAnsi"/>
          <w:sz w:val="22"/>
          <w:szCs w:val="22"/>
        </w:rPr>
      </w:pPr>
      <w:r w:rsidRPr="00F0102C">
        <w:rPr>
          <w:rFonts w:asciiTheme="minorHAnsi" w:hAnsiTheme="minorHAnsi" w:cstheme="minorHAnsi"/>
          <w:sz w:val="22"/>
          <w:szCs w:val="22"/>
        </w:rPr>
        <w:t xml:space="preserve">Investigator  </w:t>
      </w:r>
    </w:p>
    <w:p w14:paraId="2626D277" w14:textId="77777777" w:rsidR="00A82C9C" w:rsidRPr="00F0102C" w:rsidRDefault="00D112C8">
      <w:pPr>
        <w:spacing w:after="158"/>
        <w:ind w:left="-5"/>
        <w:rPr>
          <w:rFonts w:asciiTheme="minorHAnsi" w:hAnsiTheme="minorHAnsi" w:cstheme="minorHAnsi"/>
          <w:sz w:val="22"/>
          <w:szCs w:val="22"/>
        </w:rPr>
      </w:pPr>
      <w:r w:rsidRPr="00F0102C">
        <w:rPr>
          <w:rFonts w:asciiTheme="minorHAnsi" w:hAnsiTheme="minorHAnsi" w:cstheme="minorHAnsi"/>
          <w:sz w:val="22"/>
          <w:szCs w:val="22"/>
        </w:rPr>
        <w:t xml:space="preserve">The investigator’s role is to establish the facts relevant to the complaint by: </w:t>
      </w:r>
    </w:p>
    <w:p w14:paraId="3A64D554" w14:textId="77777777" w:rsidR="00A82C9C" w:rsidRPr="00F0102C" w:rsidRDefault="00D112C8">
      <w:pPr>
        <w:numPr>
          <w:ilvl w:val="0"/>
          <w:numId w:val="8"/>
        </w:numPr>
        <w:spacing w:after="173"/>
        <w:ind w:hanging="283"/>
        <w:rPr>
          <w:rFonts w:asciiTheme="minorHAnsi" w:hAnsiTheme="minorHAnsi" w:cstheme="minorHAnsi"/>
          <w:sz w:val="22"/>
          <w:szCs w:val="22"/>
        </w:rPr>
      </w:pPr>
      <w:r w:rsidRPr="00F0102C">
        <w:rPr>
          <w:rFonts w:asciiTheme="minorHAnsi" w:hAnsiTheme="minorHAnsi" w:cstheme="minorHAnsi"/>
          <w:sz w:val="22"/>
          <w:szCs w:val="22"/>
        </w:rPr>
        <w:t xml:space="preserve">providing a comprehensive, open, transparent and fair consideration of the complaint through: </w:t>
      </w:r>
    </w:p>
    <w:p w14:paraId="4958D6E6" w14:textId="77777777" w:rsidR="00A82C9C" w:rsidRPr="00F0102C" w:rsidRDefault="00D112C8">
      <w:pPr>
        <w:numPr>
          <w:ilvl w:val="1"/>
          <w:numId w:val="8"/>
        </w:numPr>
        <w:spacing w:after="76"/>
        <w:ind w:left="853" w:right="231" w:hanging="286"/>
        <w:rPr>
          <w:rFonts w:asciiTheme="minorHAnsi" w:hAnsiTheme="minorHAnsi" w:cstheme="minorHAnsi"/>
          <w:sz w:val="22"/>
          <w:szCs w:val="22"/>
        </w:rPr>
      </w:pPr>
      <w:r w:rsidRPr="00F0102C">
        <w:rPr>
          <w:rFonts w:asciiTheme="minorHAnsi" w:hAnsiTheme="minorHAnsi" w:cstheme="minorHAnsi"/>
          <w:sz w:val="22"/>
          <w:szCs w:val="22"/>
        </w:rPr>
        <w:t xml:space="preserve">sensitive and thorough interviewing of the complainant to establish what has happened and who has been involved </w:t>
      </w:r>
    </w:p>
    <w:p w14:paraId="70391828" w14:textId="77777777" w:rsidR="00A82C9C" w:rsidRPr="00F0102C" w:rsidRDefault="00D112C8">
      <w:pPr>
        <w:numPr>
          <w:ilvl w:val="1"/>
          <w:numId w:val="8"/>
        </w:numPr>
        <w:spacing w:after="132" w:line="325" w:lineRule="auto"/>
        <w:ind w:left="853" w:right="231" w:hanging="286"/>
        <w:rPr>
          <w:rFonts w:asciiTheme="minorHAnsi" w:hAnsiTheme="minorHAnsi" w:cstheme="minorHAnsi"/>
          <w:sz w:val="22"/>
          <w:szCs w:val="22"/>
        </w:rPr>
      </w:pPr>
      <w:r w:rsidRPr="00F0102C">
        <w:rPr>
          <w:rFonts w:asciiTheme="minorHAnsi" w:hAnsiTheme="minorHAnsi" w:cstheme="minorHAnsi"/>
          <w:sz w:val="22"/>
          <w:szCs w:val="22"/>
        </w:rPr>
        <w:t xml:space="preserve">interviewing staff and children/young people and other people relevant to the complaint </w:t>
      </w:r>
      <w:r w:rsidRPr="00F0102C">
        <w:rPr>
          <w:rFonts w:asciiTheme="minorHAnsi" w:eastAsia="Courier New" w:hAnsiTheme="minorHAnsi" w:cstheme="minorHAnsi"/>
          <w:sz w:val="22"/>
          <w:szCs w:val="22"/>
        </w:rPr>
        <w:t>o</w:t>
      </w:r>
      <w:r w:rsidRPr="00F0102C">
        <w:rPr>
          <w:rFonts w:asciiTheme="minorHAnsi" w:eastAsia="Arial" w:hAnsiTheme="minorHAnsi" w:cstheme="minorHAnsi"/>
          <w:sz w:val="22"/>
          <w:szCs w:val="22"/>
        </w:rPr>
        <w:t xml:space="preserve"> </w:t>
      </w:r>
      <w:r w:rsidRPr="00F0102C">
        <w:rPr>
          <w:rFonts w:asciiTheme="minorHAnsi" w:hAnsiTheme="minorHAnsi" w:cstheme="minorHAnsi"/>
          <w:sz w:val="22"/>
          <w:szCs w:val="22"/>
        </w:rPr>
        <w:t xml:space="preserve">consideration of records and other relevant information </w:t>
      </w:r>
      <w:r w:rsidRPr="00F0102C">
        <w:rPr>
          <w:rFonts w:asciiTheme="minorHAnsi" w:eastAsia="Courier New" w:hAnsiTheme="minorHAnsi" w:cstheme="minorHAnsi"/>
          <w:sz w:val="22"/>
          <w:szCs w:val="22"/>
        </w:rPr>
        <w:t>o</w:t>
      </w:r>
      <w:r w:rsidRPr="00F0102C">
        <w:rPr>
          <w:rFonts w:asciiTheme="minorHAnsi" w:eastAsia="Arial" w:hAnsiTheme="minorHAnsi" w:cstheme="minorHAnsi"/>
          <w:sz w:val="22"/>
          <w:szCs w:val="22"/>
        </w:rPr>
        <w:t xml:space="preserve"> </w:t>
      </w:r>
      <w:r w:rsidRPr="00F0102C">
        <w:rPr>
          <w:rFonts w:asciiTheme="minorHAnsi" w:hAnsiTheme="minorHAnsi" w:cstheme="minorHAnsi"/>
          <w:sz w:val="22"/>
          <w:szCs w:val="22"/>
        </w:rPr>
        <w:t xml:space="preserve">analysing information </w:t>
      </w:r>
    </w:p>
    <w:p w14:paraId="5960B83B" w14:textId="77777777" w:rsidR="00A82C9C" w:rsidRPr="00F0102C" w:rsidRDefault="00D112C8">
      <w:pPr>
        <w:numPr>
          <w:ilvl w:val="0"/>
          <w:numId w:val="8"/>
        </w:numPr>
        <w:spacing w:after="280"/>
        <w:ind w:hanging="283"/>
        <w:rPr>
          <w:rFonts w:asciiTheme="minorHAnsi" w:hAnsiTheme="minorHAnsi" w:cstheme="minorHAnsi"/>
          <w:sz w:val="22"/>
          <w:szCs w:val="22"/>
        </w:rPr>
      </w:pPr>
      <w:r w:rsidRPr="00F0102C">
        <w:rPr>
          <w:rFonts w:asciiTheme="minorHAnsi" w:hAnsiTheme="minorHAnsi" w:cstheme="minorHAnsi"/>
          <w:sz w:val="22"/>
          <w:szCs w:val="22"/>
        </w:rPr>
        <w:t xml:space="preserve">liaising with the complainant and the complaints co-ordinator as appropriate to clarify what the complainant feels would put things right. </w:t>
      </w:r>
    </w:p>
    <w:p w14:paraId="6E889974" w14:textId="77777777" w:rsidR="00A82C9C" w:rsidRPr="00F0102C" w:rsidRDefault="00D112C8">
      <w:pPr>
        <w:spacing w:after="158"/>
        <w:ind w:left="-5"/>
        <w:rPr>
          <w:rFonts w:asciiTheme="minorHAnsi" w:hAnsiTheme="minorHAnsi" w:cstheme="minorHAnsi"/>
          <w:sz w:val="22"/>
          <w:szCs w:val="22"/>
        </w:rPr>
      </w:pPr>
      <w:r w:rsidRPr="00F0102C">
        <w:rPr>
          <w:rFonts w:asciiTheme="minorHAnsi" w:hAnsiTheme="minorHAnsi" w:cstheme="minorHAnsi"/>
          <w:sz w:val="22"/>
          <w:szCs w:val="22"/>
        </w:rPr>
        <w:t xml:space="preserve">The investigator should: </w:t>
      </w:r>
    </w:p>
    <w:p w14:paraId="0973F82C" w14:textId="77777777" w:rsidR="00A82C9C" w:rsidRPr="00F0102C" w:rsidRDefault="00D112C8">
      <w:pPr>
        <w:numPr>
          <w:ilvl w:val="0"/>
          <w:numId w:val="8"/>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conduct interviews with an open mind and be prepared to persist in the questioning </w:t>
      </w:r>
    </w:p>
    <w:p w14:paraId="41045B5E" w14:textId="77777777" w:rsidR="00A82C9C" w:rsidRPr="00F0102C" w:rsidRDefault="00D112C8">
      <w:pPr>
        <w:numPr>
          <w:ilvl w:val="0"/>
          <w:numId w:val="8"/>
        </w:numPr>
        <w:spacing w:after="212"/>
        <w:ind w:hanging="283"/>
        <w:rPr>
          <w:rFonts w:asciiTheme="minorHAnsi" w:hAnsiTheme="minorHAnsi" w:cstheme="minorHAnsi"/>
          <w:sz w:val="22"/>
          <w:szCs w:val="22"/>
        </w:rPr>
      </w:pPr>
      <w:r w:rsidRPr="00F0102C">
        <w:rPr>
          <w:rFonts w:asciiTheme="minorHAnsi" w:hAnsiTheme="minorHAnsi" w:cstheme="minorHAnsi"/>
          <w:sz w:val="22"/>
          <w:szCs w:val="22"/>
        </w:rPr>
        <w:t xml:space="preserve">keep notes of interviews or arrange for an independent note taker to record minutes of the meeting </w:t>
      </w:r>
    </w:p>
    <w:p w14:paraId="5F320581" w14:textId="77777777" w:rsidR="00A82C9C" w:rsidRPr="00F0102C" w:rsidRDefault="00D112C8">
      <w:pPr>
        <w:numPr>
          <w:ilvl w:val="0"/>
          <w:numId w:val="8"/>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ensure that any papers produced during the investigation are kept securely pending any appeal </w:t>
      </w:r>
    </w:p>
    <w:p w14:paraId="1D0A1655" w14:textId="77777777" w:rsidR="00A82C9C" w:rsidRPr="00F0102C" w:rsidRDefault="00D112C8">
      <w:pPr>
        <w:numPr>
          <w:ilvl w:val="0"/>
          <w:numId w:val="8"/>
        </w:numPr>
        <w:spacing w:after="185"/>
        <w:ind w:hanging="283"/>
        <w:rPr>
          <w:rFonts w:asciiTheme="minorHAnsi" w:hAnsiTheme="minorHAnsi" w:cstheme="minorHAnsi"/>
          <w:sz w:val="22"/>
          <w:szCs w:val="22"/>
        </w:rPr>
      </w:pPr>
      <w:r w:rsidRPr="00F0102C">
        <w:rPr>
          <w:rFonts w:asciiTheme="minorHAnsi" w:hAnsiTheme="minorHAnsi" w:cstheme="minorHAnsi"/>
          <w:sz w:val="22"/>
          <w:szCs w:val="22"/>
        </w:rPr>
        <w:t xml:space="preserve">be mindful of the timescales to respond </w:t>
      </w:r>
    </w:p>
    <w:p w14:paraId="27078702" w14:textId="7BFBEBCF" w:rsidR="00A82C9C" w:rsidRPr="00F0102C" w:rsidRDefault="00D112C8">
      <w:pPr>
        <w:numPr>
          <w:ilvl w:val="0"/>
          <w:numId w:val="8"/>
        </w:numPr>
        <w:spacing w:after="38"/>
        <w:ind w:hanging="283"/>
        <w:rPr>
          <w:rFonts w:asciiTheme="minorHAnsi" w:hAnsiTheme="minorHAnsi" w:cstheme="minorHAnsi"/>
          <w:sz w:val="22"/>
          <w:szCs w:val="22"/>
        </w:rPr>
      </w:pPr>
      <w:proofErr w:type="gramStart"/>
      <w:r w:rsidRPr="00F0102C">
        <w:rPr>
          <w:rFonts w:asciiTheme="minorHAnsi" w:hAnsiTheme="minorHAnsi" w:cstheme="minorHAnsi"/>
          <w:sz w:val="22"/>
          <w:szCs w:val="22"/>
        </w:rPr>
        <w:t>prepare</w:t>
      </w:r>
      <w:proofErr w:type="gramEnd"/>
      <w:r w:rsidRPr="00F0102C">
        <w:rPr>
          <w:rFonts w:asciiTheme="minorHAnsi" w:hAnsiTheme="minorHAnsi" w:cstheme="minorHAnsi"/>
          <w:sz w:val="22"/>
          <w:szCs w:val="22"/>
        </w:rPr>
        <w:t xml:space="preserve"> a comprehensive report for the </w:t>
      </w:r>
      <w:r w:rsidRPr="00740122">
        <w:rPr>
          <w:rFonts w:asciiTheme="minorHAnsi" w:hAnsiTheme="minorHAnsi" w:cstheme="minorHAnsi"/>
          <w:iCs/>
          <w:color w:val="auto"/>
          <w:sz w:val="22"/>
          <w:szCs w:val="22"/>
        </w:rPr>
        <w:t>Headteacher</w:t>
      </w:r>
      <w:r w:rsidRPr="00F0102C">
        <w:rPr>
          <w:rFonts w:asciiTheme="minorHAnsi" w:hAnsiTheme="minorHAnsi" w:cstheme="minorHAnsi"/>
          <w:sz w:val="22"/>
          <w:szCs w:val="22"/>
        </w:rPr>
        <w:t xml:space="preserve">, </w:t>
      </w:r>
      <w:r w:rsidR="00CA5103">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or Complaints Panel that sets out the facts, identifies solutions and recommends courses of action to resolve problems. </w:t>
      </w:r>
    </w:p>
    <w:p w14:paraId="66D3202E" w14:textId="77777777" w:rsidR="00A82C9C" w:rsidRPr="00F0102C" w:rsidRDefault="00D112C8">
      <w:pPr>
        <w:spacing w:after="36" w:line="259" w:lineRule="auto"/>
        <w:ind w:left="567"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C86775A" w14:textId="754B1C40" w:rsidR="00A82C9C" w:rsidRDefault="00D112C8">
      <w:pPr>
        <w:spacing w:after="316"/>
        <w:ind w:left="577"/>
        <w:rPr>
          <w:rFonts w:asciiTheme="minorHAnsi" w:hAnsiTheme="minorHAnsi" w:cstheme="minorHAnsi"/>
          <w:sz w:val="22"/>
          <w:szCs w:val="22"/>
        </w:rPr>
      </w:pPr>
      <w:r w:rsidRPr="00F0102C">
        <w:rPr>
          <w:rFonts w:asciiTheme="minorHAnsi" w:hAnsiTheme="minorHAnsi" w:cstheme="minorHAnsi"/>
          <w:sz w:val="22"/>
          <w:szCs w:val="22"/>
        </w:rPr>
        <w:t xml:space="preserve">The </w:t>
      </w:r>
      <w:r w:rsidRPr="00740122">
        <w:rPr>
          <w:rFonts w:asciiTheme="minorHAnsi" w:hAnsiTheme="minorHAnsi" w:cstheme="minorHAnsi"/>
          <w:color w:val="auto"/>
          <w:sz w:val="22"/>
          <w:szCs w:val="22"/>
        </w:rPr>
        <w:t>Headteacher</w:t>
      </w:r>
      <w:r w:rsidRPr="00F0102C">
        <w:rPr>
          <w:rFonts w:asciiTheme="minorHAnsi" w:hAnsiTheme="minorHAnsi" w:cstheme="minorHAnsi"/>
          <w:sz w:val="22"/>
          <w:szCs w:val="22"/>
        </w:rPr>
        <w:t xml:space="preserve">, </w:t>
      </w:r>
      <w:r w:rsidR="00CA5103">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or complaints panel will then determine whether to uphold or dismiss the complaint and communicate that decision to the complainant, providing the appropriate escalation details. </w:t>
      </w:r>
    </w:p>
    <w:p w14:paraId="5E8CEE1B" w14:textId="04E2E2EF" w:rsidR="001255A3" w:rsidRPr="00F07738" w:rsidRDefault="00F07738" w:rsidP="001255A3">
      <w:pPr>
        <w:spacing w:after="316"/>
        <w:rPr>
          <w:rFonts w:asciiTheme="minorHAnsi" w:hAnsiTheme="minorHAnsi" w:cstheme="minorHAnsi"/>
          <w:b/>
          <w:bCs/>
          <w:sz w:val="22"/>
          <w:szCs w:val="22"/>
        </w:rPr>
      </w:pPr>
      <w:r w:rsidRPr="00F07738">
        <w:rPr>
          <w:rFonts w:asciiTheme="minorHAnsi" w:hAnsiTheme="minorHAnsi" w:cstheme="minorHAnsi"/>
          <w:b/>
          <w:bCs/>
          <w:sz w:val="22"/>
          <w:szCs w:val="22"/>
        </w:rPr>
        <w:t>C</w:t>
      </w:r>
      <w:r w:rsidR="001255A3" w:rsidRPr="00F07738">
        <w:rPr>
          <w:rFonts w:asciiTheme="minorHAnsi" w:hAnsiTheme="minorHAnsi" w:cstheme="minorHAnsi"/>
          <w:b/>
          <w:bCs/>
          <w:sz w:val="22"/>
          <w:szCs w:val="22"/>
        </w:rPr>
        <w:t>omplaints co-ordinator</w:t>
      </w:r>
    </w:p>
    <w:p w14:paraId="5F975940" w14:textId="77777777" w:rsidR="001255A3" w:rsidRPr="001255A3" w:rsidRDefault="001255A3" w:rsidP="001255A3">
      <w:pPr>
        <w:spacing w:after="316"/>
        <w:rPr>
          <w:rFonts w:asciiTheme="minorHAnsi" w:hAnsiTheme="minorHAnsi" w:cstheme="minorHAnsi"/>
          <w:sz w:val="22"/>
          <w:szCs w:val="22"/>
        </w:rPr>
      </w:pPr>
      <w:r w:rsidRPr="001255A3">
        <w:rPr>
          <w:rFonts w:asciiTheme="minorHAnsi" w:hAnsiTheme="minorHAnsi" w:cstheme="minorHAnsi"/>
          <w:sz w:val="22"/>
          <w:szCs w:val="22"/>
        </w:rPr>
        <w:t>The complaints co-ordinator can be:</w:t>
      </w:r>
    </w:p>
    <w:p w14:paraId="2BD6DF59" w14:textId="77777777" w:rsidR="008C5919" w:rsidRDefault="001255A3" w:rsidP="008C5919">
      <w:pPr>
        <w:pStyle w:val="ListParagraph"/>
        <w:numPr>
          <w:ilvl w:val="1"/>
          <w:numId w:val="29"/>
        </w:numPr>
        <w:spacing w:after="316"/>
        <w:rPr>
          <w:rFonts w:asciiTheme="minorHAnsi" w:hAnsiTheme="minorHAnsi" w:cstheme="minorHAnsi"/>
          <w:sz w:val="22"/>
          <w:szCs w:val="22"/>
        </w:rPr>
      </w:pPr>
      <w:r w:rsidRPr="008C5919">
        <w:rPr>
          <w:rFonts w:asciiTheme="minorHAnsi" w:hAnsiTheme="minorHAnsi" w:cstheme="minorHAnsi"/>
          <w:sz w:val="22"/>
          <w:szCs w:val="22"/>
        </w:rPr>
        <w:t>The headteacher or CEO in multi-academy trusts</w:t>
      </w:r>
    </w:p>
    <w:p w14:paraId="7861D3B5" w14:textId="4F91EA50" w:rsidR="001255A3" w:rsidRPr="008C5919" w:rsidRDefault="001255A3" w:rsidP="008C5919">
      <w:pPr>
        <w:pStyle w:val="ListParagraph"/>
        <w:numPr>
          <w:ilvl w:val="1"/>
          <w:numId w:val="29"/>
        </w:numPr>
        <w:spacing w:after="316"/>
        <w:rPr>
          <w:rFonts w:asciiTheme="minorHAnsi" w:hAnsiTheme="minorHAnsi" w:cstheme="minorHAnsi"/>
          <w:sz w:val="22"/>
          <w:szCs w:val="22"/>
        </w:rPr>
      </w:pPr>
      <w:r w:rsidRPr="008C5919">
        <w:rPr>
          <w:rFonts w:asciiTheme="minorHAnsi" w:hAnsiTheme="minorHAnsi" w:cstheme="minorHAnsi"/>
          <w:sz w:val="22"/>
          <w:szCs w:val="22"/>
        </w:rPr>
        <w:t>The designated complaints governor</w:t>
      </w:r>
    </w:p>
    <w:p w14:paraId="5C03AF5A" w14:textId="74E2C621" w:rsidR="001255A3" w:rsidRPr="008C5919" w:rsidRDefault="001255A3" w:rsidP="008C5919">
      <w:pPr>
        <w:pStyle w:val="ListParagraph"/>
        <w:numPr>
          <w:ilvl w:val="1"/>
          <w:numId w:val="29"/>
        </w:numPr>
        <w:spacing w:after="316"/>
        <w:rPr>
          <w:rFonts w:asciiTheme="minorHAnsi" w:hAnsiTheme="minorHAnsi" w:cstheme="minorHAnsi"/>
          <w:sz w:val="22"/>
          <w:szCs w:val="22"/>
        </w:rPr>
      </w:pPr>
      <w:r w:rsidRPr="008C5919">
        <w:rPr>
          <w:rFonts w:asciiTheme="minorHAnsi" w:hAnsiTheme="minorHAnsi" w:cstheme="minorHAnsi"/>
          <w:sz w:val="22"/>
          <w:szCs w:val="22"/>
        </w:rPr>
        <w:t>Any other staff member providing administrative support</w:t>
      </w:r>
    </w:p>
    <w:p w14:paraId="146AFF6B" w14:textId="77777777" w:rsidR="001255A3" w:rsidRPr="001255A3" w:rsidRDefault="001255A3" w:rsidP="001255A3">
      <w:pPr>
        <w:spacing w:after="316"/>
        <w:rPr>
          <w:rFonts w:asciiTheme="minorHAnsi" w:hAnsiTheme="minorHAnsi" w:cstheme="minorHAnsi"/>
          <w:sz w:val="22"/>
          <w:szCs w:val="22"/>
        </w:rPr>
      </w:pPr>
      <w:r w:rsidRPr="001255A3">
        <w:rPr>
          <w:rFonts w:asciiTheme="minorHAnsi" w:hAnsiTheme="minorHAnsi" w:cstheme="minorHAnsi"/>
          <w:sz w:val="22"/>
          <w:szCs w:val="22"/>
        </w:rPr>
        <w:t>The complaints co-ordinator will:</w:t>
      </w:r>
    </w:p>
    <w:p w14:paraId="67D558AD" w14:textId="1CDE80DD" w:rsidR="001255A3" w:rsidRPr="00823393" w:rsidRDefault="001255A3" w:rsidP="00823393">
      <w:pPr>
        <w:pStyle w:val="ListParagraph"/>
        <w:numPr>
          <w:ilvl w:val="1"/>
          <w:numId w:val="30"/>
        </w:numPr>
        <w:spacing w:after="316"/>
        <w:rPr>
          <w:rFonts w:asciiTheme="minorHAnsi" w:hAnsiTheme="minorHAnsi" w:cstheme="minorHAnsi"/>
          <w:sz w:val="22"/>
          <w:szCs w:val="22"/>
        </w:rPr>
      </w:pPr>
      <w:r w:rsidRPr="00823393">
        <w:rPr>
          <w:rFonts w:asciiTheme="minorHAnsi" w:hAnsiTheme="minorHAnsi" w:cstheme="minorHAnsi"/>
          <w:sz w:val="22"/>
          <w:szCs w:val="22"/>
        </w:rPr>
        <w:t>Keep the complainant up to date at each stage in the procedure</w:t>
      </w:r>
    </w:p>
    <w:p w14:paraId="7EB7D683" w14:textId="74C875ED" w:rsidR="001255A3" w:rsidRPr="00823393" w:rsidRDefault="001255A3" w:rsidP="00823393">
      <w:pPr>
        <w:pStyle w:val="ListParagraph"/>
        <w:numPr>
          <w:ilvl w:val="1"/>
          <w:numId w:val="30"/>
        </w:numPr>
        <w:spacing w:after="316"/>
        <w:rPr>
          <w:rFonts w:asciiTheme="minorHAnsi" w:hAnsiTheme="minorHAnsi" w:cstheme="minorHAnsi"/>
          <w:sz w:val="22"/>
          <w:szCs w:val="22"/>
        </w:rPr>
      </w:pPr>
      <w:r w:rsidRPr="00823393">
        <w:rPr>
          <w:rFonts w:asciiTheme="minorHAnsi" w:hAnsiTheme="minorHAnsi" w:cstheme="minorHAnsi"/>
          <w:sz w:val="22"/>
          <w:szCs w:val="22"/>
        </w:rPr>
        <w:t xml:space="preserve">Make sure the process runs smoothly by liaising with staff members, the headteacher, chair of </w:t>
      </w:r>
      <w:r w:rsidR="003C578F">
        <w:rPr>
          <w:rFonts w:asciiTheme="minorHAnsi" w:hAnsiTheme="minorHAnsi" w:cstheme="minorHAnsi"/>
          <w:sz w:val="22"/>
          <w:szCs w:val="22"/>
        </w:rPr>
        <w:t>L</w:t>
      </w:r>
      <w:r w:rsidR="00035C91">
        <w:rPr>
          <w:rFonts w:asciiTheme="minorHAnsi" w:hAnsiTheme="minorHAnsi" w:cstheme="minorHAnsi"/>
          <w:sz w:val="22"/>
          <w:szCs w:val="22"/>
        </w:rPr>
        <w:t xml:space="preserve">ocal </w:t>
      </w:r>
      <w:r w:rsidR="003C578F">
        <w:rPr>
          <w:rFonts w:asciiTheme="minorHAnsi" w:hAnsiTheme="minorHAnsi" w:cstheme="minorHAnsi"/>
          <w:sz w:val="22"/>
          <w:szCs w:val="22"/>
        </w:rPr>
        <w:t>C</w:t>
      </w:r>
      <w:r w:rsidR="00035C91">
        <w:rPr>
          <w:rFonts w:asciiTheme="minorHAnsi" w:hAnsiTheme="minorHAnsi" w:cstheme="minorHAnsi"/>
          <w:sz w:val="22"/>
          <w:szCs w:val="22"/>
        </w:rPr>
        <w:t>ommittee</w:t>
      </w:r>
      <w:r w:rsidRPr="00823393">
        <w:rPr>
          <w:rFonts w:asciiTheme="minorHAnsi" w:hAnsiTheme="minorHAnsi" w:cstheme="minorHAnsi"/>
          <w:sz w:val="22"/>
          <w:szCs w:val="22"/>
        </w:rPr>
        <w:t>, clerk or</w:t>
      </w:r>
      <w:r w:rsidR="00035C91">
        <w:rPr>
          <w:rFonts w:asciiTheme="minorHAnsi" w:hAnsiTheme="minorHAnsi" w:cstheme="minorHAnsi"/>
          <w:sz w:val="22"/>
          <w:szCs w:val="22"/>
        </w:rPr>
        <w:t xml:space="preserve"> </w:t>
      </w:r>
      <w:r w:rsidRPr="00823393">
        <w:rPr>
          <w:rFonts w:asciiTheme="minorHAnsi" w:hAnsiTheme="minorHAnsi" w:cstheme="minorHAnsi"/>
          <w:sz w:val="22"/>
          <w:szCs w:val="22"/>
        </w:rPr>
        <w:t>CEO and chair of trustee</w:t>
      </w:r>
      <w:r w:rsidR="00035C91">
        <w:rPr>
          <w:rFonts w:asciiTheme="minorHAnsi" w:hAnsiTheme="minorHAnsi" w:cstheme="minorHAnsi"/>
          <w:sz w:val="22"/>
          <w:szCs w:val="22"/>
        </w:rPr>
        <w:t xml:space="preserve"> directors.</w:t>
      </w:r>
    </w:p>
    <w:p w14:paraId="6DAD4E7B" w14:textId="3B2F9B76" w:rsidR="001255A3" w:rsidRPr="00823393" w:rsidRDefault="001255A3" w:rsidP="00823393">
      <w:pPr>
        <w:pStyle w:val="ListParagraph"/>
        <w:numPr>
          <w:ilvl w:val="1"/>
          <w:numId w:val="30"/>
        </w:numPr>
        <w:spacing w:after="316"/>
        <w:rPr>
          <w:rFonts w:asciiTheme="minorHAnsi" w:hAnsiTheme="minorHAnsi" w:cstheme="minorHAnsi"/>
          <w:sz w:val="22"/>
          <w:szCs w:val="22"/>
        </w:rPr>
      </w:pPr>
      <w:r w:rsidRPr="00823393">
        <w:rPr>
          <w:rFonts w:asciiTheme="minorHAnsi" w:hAnsiTheme="minorHAnsi" w:cstheme="minorHAnsi"/>
          <w:sz w:val="22"/>
          <w:szCs w:val="22"/>
        </w:rPr>
        <w:t>Be aware of issues relating to:</w:t>
      </w:r>
    </w:p>
    <w:p w14:paraId="2CA8BE4B" w14:textId="3C25A5AB" w:rsidR="001255A3" w:rsidRPr="00823393" w:rsidRDefault="001255A3" w:rsidP="00823393">
      <w:pPr>
        <w:pStyle w:val="ListParagraph"/>
        <w:numPr>
          <w:ilvl w:val="2"/>
          <w:numId w:val="30"/>
        </w:numPr>
        <w:spacing w:after="316"/>
        <w:rPr>
          <w:rFonts w:asciiTheme="minorHAnsi" w:hAnsiTheme="minorHAnsi" w:cstheme="minorHAnsi"/>
          <w:sz w:val="22"/>
          <w:szCs w:val="22"/>
        </w:rPr>
      </w:pPr>
      <w:r w:rsidRPr="00823393">
        <w:rPr>
          <w:rFonts w:asciiTheme="minorHAnsi" w:hAnsiTheme="minorHAnsi" w:cstheme="minorHAnsi"/>
          <w:sz w:val="22"/>
          <w:szCs w:val="22"/>
        </w:rPr>
        <w:t>Sharing third party information</w:t>
      </w:r>
    </w:p>
    <w:p w14:paraId="2AFE8E28" w14:textId="77777777" w:rsidR="005F6CC2" w:rsidRDefault="001255A3" w:rsidP="005F6CC2">
      <w:pPr>
        <w:pStyle w:val="ListParagraph"/>
        <w:numPr>
          <w:ilvl w:val="2"/>
          <w:numId w:val="30"/>
        </w:numPr>
        <w:spacing w:after="316"/>
        <w:rPr>
          <w:rFonts w:asciiTheme="minorHAnsi" w:hAnsiTheme="minorHAnsi" w:cstheme="minorHAnsi"/>
          <w:sz w:val="22"/>
          <w:szCs w:val="22"/>
        </w:rPr>
      </w:pPr>
      <w:r w:rsidRPr="00823393">
        <w:rPr>
          <w:rFonts w:asciiTheme="minorHAnsi" w:hAnsiTheme="minorHAnsi" w:cstheme="minorHAnsi"/>
          <w:sz w:val="22"/>
          <w:szCs w:val="22"/>
        </w:rPr>
        <w:t>Additional support needed by complainants, for example interpretation support or where the complainant is a child or young person</w:t>
      </w:r>
    </w:p>
    <w:p w14:paraId="76D53203" w14:textId="4138616E" w:rsidR="001255A3" w:rsidRPr="005F6CC2" w:rsidRDefault="001255A3" w:rsidP="005F6CC2">
      <w:pPr>
        <w:pStyle w:val="ListParagraph"/>
        <w:numPr>
          <w:ilvl w:val="1"/>
          <w:numId w:val="30"/>
        </w:numPr>
        <w:spacing w:after="316"/>
        <w:rPr>
          <w:rFonts w:asciiTheme="minorHAnsi" w:hAnsiTheme="minorHAnsi" w:cstheme="minorHAnsi"/>
          <w:sz w:val="22"/>
          <w:szCs w:val="22"/>
        </w:rPr>
      </w:pPr>
      <w:r w:rsidRPr="005F6CC2">
        <w:rPr>
          <w:rFonts w:asciiTheme="minorHAnsi" w:hAnsiTheme="minorHAnsi" w:cstheme="minorHAnsi"/>
          <w:sz w:val="22"/>
          <w:szCs w:val="22"/>
        </w:rPr>
        <w:t>Keep records</w:t>
      </w:r>
    </w:p>
    <w:p w14:paraId="5D9D8E16" w14:textId="54E7557B" w:rsidR="00A82C9C" w:rsidRPr="00F0102C" w:rsidRDefault="00D112C8">
      <w:pPr>
        <w:pStyle w:val="Heading2"/>
        <w:spacing w:after="41"/>
        <w:ind w:left="-5"/>
        <w:rPr>
          <w:rFonts w:asciiTheme="minorHAnsi" w:hAnsiTheme="minorHAnsi" w:cstheme="minorHAnsi"/>
          <w:sz w:val="22"/>
          <w:szCs w:val="22"/>
        </w:rPr>
      </w:pPr>
      <w:r w:rsidRPr="00F0102C">
        <w:rPr>
          <w:rFonts w:asciiTheme="minorHAnsi" w:hAnsiTheme="minorHAnsi" w:cstheme="minorHAnsi"/>
          <w:sz w:val="22"/>
          <w:szCs w:val="22"/>
        </w:rPr>
        <w:t>Clerk to the Local</w:t>
      </w:r>
      <w:r w:rsidR="00552F47">
        <w:rPr>
          <w:rFonts w:asciiTheme="minorHAnsi" w:hAnsiTheme="minorHAnsi" w:cstheme="minorHAnsi"/>
          <w:sz w:val="22"/>
          <w:szCs w:val="22"/>
        </w:rPr>
        <w:t xml:space="preserve"> </w:t>
      </w:r>
      <w:r w:rsidRPr="00F0102C">
        <w:rPr>
          <w:rFonts w:asciiTheme="minorHAnsi" w:hAnsiTheme="minorHAnsi" w:cstheme="minorHAnsi"/>
          <w:sz w:val="22"/>
          <w:szCs w:val="22"/>
        </w:rPr>
        <w:t xml:space="preserve">Committee </w:t>
      </w:r>
    </w:p>
    <w:p w14:paraId="0060CC65" w14:textId="77777777" w:rsidR="00A82C9C" w:rsidRPr="00F0102C" w:rsidRDefault="00D112C8">
      <w:pPr>
        <w:spacing w:after="158"/>
        <w:ind w:left="-5"/>
        <w:rPr>
          <w:rFonts w:asciiTheme="minorHAnsi" w:hAnsiTheme="minorHAnsi" w:cstheme="minorHAnsi"/>
          <w:sz w:val="22"/>
          <w:szCs w:val="22"/>
        </w:rPr>
      </w:pPr>
      <w:r w:rsidRPr="00F0102C">
        <w:rPr>
          <w:rFonts w:asciiTheme="minorHAnsi" w:hAnsiTheme="minorHAnsi" w:cstheme="minorHAnsi"/>
          <w:sz w:val="22"/>
          <w:szCs w:val="22"/>
        </w:rPr>
        <w:t xml:space="preserve">The Clerk is the contact point for the complainant and the Complaints Panel and should: </w:t>
      </w:r>
    </w:p>
    <w:p w14:paraId="1C8DEF79" w14:textId="77777777" w:rsidR="00A82C9C" w:rsidRPr="00F0102C" w:rsidRDefault="00D112C8">
      <w:pPr>
        <w:numPr>
          <w:ilvl w:val="0"/>
          <w:numId w:val="9"/>
        </w:numPr>
        <w:spacing w:after="38"/>
        <w:ind w:hanging="283"/>
        <w:rPr>
          <w:rFonts w:asciiTheme="minorHAnsi" w:hAnsiTheme="minorHAnsi" w:cstheme="minorHAnsi"/>
          <w:sz w:val="22"/>
          <w:szCs w:val="22"/>
        </w:rPr>
      </w:pPr>
      <w:r w:rsidRPr="00F0102C">
        <w:rPr>
          <w:rFonts w:asciiTheme="minorHAnsi" w:hAnsiTheme="minorHAnsi" w:cstheme="minorHAnsi"/>
          <w:sz w:val="22"/>
          <w:szCs w:val="22"/>
        </w:rPr>
        <w:t xml:space="preserve">ensure that all people involved in the complaint procedure are aware of their legal rights and duties, including any under legislation relating to school complaints, education law, the Equality </w:t>
      </w:r>
    </w:p>
    <w:p w14:paraId="0C28B1F4" w14:textId="77777777" w:rsidR="00A82C9C" w:rsidRPr="00F0102C" w:rsidRDefault="00D112C8">
      <w:pPr>
        <w:spacing w:after="209"/>
        <w:ind w:left="577"/>
        <w:rPr>
          <w:rFonts w:asciiTheme="minorHAnsi" w:hAnsiTheme="minorHAnsi" w:cstheme="minorHAnsi"/>
          <w:sz w:val="22"/>
          <w:szCs w:val="22"/>
        </w:rPr>
      </w:pPr>
      <w:r w:rsidRPr="00F0102C">
        <w:rPr>
          <w:rFonts w:asciiTheme="minorHAnsi" w:hAnsiTheme="minorHAnsi" w:cstheme="minorHAnsi"/>
          <w:sz w:val="22"/>
          <w:szCs w:val="22"/>
        </w:rPr>
        <w:t xml:space="preserve">Act 2010, the Freedom of Information Act 2000, the Data Protection Act (DPA) 2018 and the General Data Protection Regulations (GDPR) </w:t>
      </w:r>
    </w:p>
    <w:p w14:paraId="103F99F6" w14:textId="77777777" w:rsidR="00A82C9C" w:rsidRPr="00F0102C" w:rsidRDefault="00D112C8">
      <w:pPr>
        <w:numPr>
          <w:ilvl w:val="0"/>
          <w:numId w:val="9"/>
        </w:numPr>
        <w:spacing w:after="209"/>
        <w:ind w:hanging="283"/>
        <w:rPr>
          <w:rFonts w:asciiTheme="minorHAnsi" w:hAnsiTheme="minorHAnsi" w:cstheme="minorHAnsi"/>
          <w:sz w:val="22"/>
          <w:szCs w:val="22"/>
        </w:rPr>
      </w:pPr>
      <w:r w:rsidRPr="00F0102C">
        <w:rPr>
          <w:rFonts w:asciiTheme="minorHAnsi" w:hAnsiTheme="minorHAnsi" w:cstheme="minorHAnsi"/>
          <w:sz w:val="22"/>
          <w:szCs w:val="22"/>
        </w:rPr>
        <w:t xml:space="preserve">set the date, time and venue of the meeting, ensuring that the dates are convenient to all parties (if they are invited to attend) and that the venue and proceedings are accessible </w:t>
      </w:r>
    </w:p>
    <w:p w14:paraId="73022E4F" w14:textId="77777777" w:rsidR="00A82C9C" w:rsidRPr="00F0102C" w:rsidRDefault="00D112C8">
      <w:pPr>
        <w:numPr>
          <w:ilvl w:val="0"/>
          <w:numId w:val="9"/>
        </w:numPr>
        <w:spacing w:after="208"/>
        <w:ind w:hanging="283"/>
        <w:rPr>
          <w:rFonts w:asciiTheme="minorHAnsi" w:hAnsiTheme="minorHAnsi" w:cstheme="minorHAnsi"/>
          <w:sz w:val="22"/>
          <w:szCs w:val="22"/>
        </w:rPr>
      </w:pPr>
      <w:r w:rsidRPr="00F0102C">
        <w:rPr>
          <w:rFonts w:asciiTheme="minorHAnsi" w:hAnsiTheme="minorHAnsi" w:cstheme="minorHAnsi"/>
          <w:sz w:val="22"/>
          <w:szCs w:val="22"/>
        </w:rPr>
        <w:t xml:space="preserve">collate any written material relevant to the complaint (for example; stage 1 and 2 paperwork, school and complainant submissions) and send it to the parties in advance of the meeting within timescales specified herein </w:t>
      </w:r>
    </w:p>
    <w:p w14:paraId="35B77287" w14:textId="77777777" w:rsidR="00A82C9C" w:rsidRPr="00F0102C" w:rsidRDefault="00D112C8">
      <w:pPr>
        <w:numPr>
          <w:ilvl w:val="0"/>
          <w:numId w:val="9"/>
        </w:numPr>
        <w:spacing w:after="188"/>
        <w:ind w:hanging="283"/>
        <w:rPr>
          <w:rFonts w:asciiTheme="minorHAnsi" w:hAnsiTheme="minorHAnsi" w:cstheme="minorHAnsi"/>
          <w:sz w:val="22"/>
          <w:szCs w:val="22"/>
        </w:rPr>
      </w:pPr>
      <w:r w:rsidRPr="00F0102C">
        <w:rPr>
          <w:rFonts w:asciiTheme="minorHAnsi" w:hAnsiTheme="minorHAnsi" w:cstheme="minorHAnsi"/>
          <w:sz w:val="22"/>
          <w:szCs w:val="22"/>
        </w:rPr>
        <w:t xml:space="preserve">record the proceedings </w:t>
      </w:r>
    </w:p>
    <w:p w14:paraId="59B17930" w14:textId="77777777" w:rsidR="00A82C9C" w:rsidRPr="00F0102C" w:rsidRDefault="00D112C8">
      <w:pPr>
        <w:numPr>
          <w:ilvl w:val="0"/>
          <w:numId w:val="9"/>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circulate the minutes of the meeting </w:t>
      </w:r>
    </w:p>
    <w:p w14:paraId="0882FF9B" w14:textId="77777777" w:rsidR="00A82C9C" w:rsidRPr="00F0102C" w:rsidRDefault="00D112C8">
      <w:pPr>
        <w:numPr>
          <w:ilvl w:val="0"/>
          <w:numId w:val="9"/>
        </w:numPr>
        <w:spacing w:after="295"/>
        <w:ind w:hanging="283"/>
        <w:rPr>
          <w:rFonts w:asciiTheme="minorHAnsi" w:hAnsiTheme="minorHAnsi" w:cstheme="minorHAnsi"/>
          <w:sz w:val="22"/>
          <w:szCs w:val="22"/>
        </w:rPr>
      </w:pPr>
      <w:r w:rsidRPr="00F0102C">
        <w:rPr>
          <w:rFonts w:asciiTheme="minorHAnsi" w:hAnsiTheme="minorHAnsi" w:cstheme="minorHAnsi"/>
          <w:sz w:val="22"/>
          <w:szCs w:val="22"/>
        </w:rPr>
        <w:t xml:space="preserve">notify all parties of the Complaints Panel’s decision. </w:t>
      </w:r>
    </w:p>
    <w:p w14:paraId="249496A1" w14:textId="77777777" w:rsidR="00A82C9C" w:rsidRPr="00F0102C" w:rsidRDefault="00D112C8">
      <w:pPr>
        <w:pStyle w:val="Heading2"/>
        <w:spacing w:after="39"/>
        <w:ind w:left="-5"/>
        <w:rPr>
          <w:rFonts w:asciiTheme="minorHAnsi" w:hAnsiTheme="minorHAnsi" w:cstheme="minorHAnsi"/>
          <w:sz w:val="22"/>
          <w:szCs w:val="22"/>
        </w:rPr>
      </w:pPr>
      <w:r w:rsidRPr="00F0102C">
        <w:rPr>
          <w:rFonts w:asciiTheme="minorHAnsi" w:hAnsiTheme="minorHAnsi" w:cstheme="minorHAnsi"/>
          <w:sz w:val="22"/>
          <w:szCs w:val="22"/>
        </w:rPr>
        <w:t xml:space="preserve">Complaints Panel Chair </w:t>
      </w:r>
    </w:p>
    <w:p w14:paraId="7363769A"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Complaints Panel chair, who is nominated in advance of the complaint meeting, should ensure that: </w:t>
      </w:r>
    </w:p>
    <w:p w14:paraId="49C9E329" w14:textId="77777777" w:rsidR="00A82C9C" w:rsidRPr="00F0102C" w:rsidRDefault="00D112C8">
      <w:pPr>
        <w:spacing w:after="148"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11C876A" w14:textId="77777777" w:rsidR="00A82C9C" w:rsidRPr="00F0102C" w:rsidRDefault="00D112C8">
      <w:pPr>
        <w:numPr>
          <w:ilvl w:val="0"/>
          <w:numId w:val="10"/>
        </w:numPr>
        <w:spacing w:after="211"/>
        <w:ind w:hanging="283"/>
        <w:rPr>
          <w:rFonts w:asciiTheme="minorHAnsi" w:hAnsiTheme="minorHAnsi" w:cstheme="minorHAnsi"/>
          <w:sz w:val="22"/>
          <w:szCs w:val="22"/>
        </w:rPr>
      </w:pPr>
      <w:r w:rsidRPr="00F0102C">
        <w:rPr>
          <w:rFonts w:asciiTheme="minorHAnsi" w:hAnsiTheme="minorHAnsi" w:cstheme="minorHAnsi"/>
          <w:sz w:val="22"/>
          <w:szCs w:val="22"/>
        </w:rPr>
        <w:t xml:space="preserve">both parties are asked (via the Clerk) to provide any additional information relating to the complaint by a specified date in advance of the meeting </w:t>
      </w:r>
    </w:p>
    <w:p w14:paraId="1E83E073" w14:textId="77777777" w:rsidR="00A82C9C" w:rsidRPr="00F0102C" w:rsidRDefault="00D112C8">
      <w:pPr>
        <w:numPr>
          <w:ilvl w:val="0"/>
          <w:numId w:val="10"/>
        </w:numPr>
        <w:spacing w:after="212"/>
        <w:ind w:hanging="283"/>
        <w:rPr>
          <w:rFonts w:asciiTheme="minorHAnsi" w:hAnsiTheme="minorHAnsi" w:cstheme="minorHAnsi"/>
          <w:sz w:val="22"/>
          <w:szCs w:val="22"/>
        </w:rPr>
      </w:pPr>
      <w:r w:rsidRPr="00F0102C">
        <w:rPr>
          <w:rFonts w:asciiTheme="minorHAnsi" w:hAnsiTheme="minorHAnsi" w:cstheme="minorHAnsi"/>
          <w:sz w:val="22"/>
          <w:szCs w:val="22"/>
        </w:rPr>
        <w:t xml:space="preserve">the meeting is conducted in an informal manner, is not adversarial, and that, if all parties are invited to attend, everyone is treated with respect and courtesy </w:t>
      </w:r>
    </w:p>
    <w:p w14:paraId="444667AE" w14:textId="77777777" w:rsidR="00A82C9C" w:rsidRPr="00F0102C" w:rsidRDefault="00D112C8">
      <w:pPr>
        <w:numPr>
          <w:ilvl w:val="0"/>
          <w:numId w:val="10"/>
        </w:numPr>
        <w:spacing w:after="209"/>
        <w:ind w:hanging="283"/>
        <w:rPr>
          <w:rFonts w:asciiTheme="minorHAnsi" w:hAnsiTheme="minorHAnsi" w:cstheme="minorHAnsi"/>
          <w:sz w:val="22"/>
          <w:szCs w:val="22"/>
        </w:rPr>
      </w:pPr>
      <w:r w:rsidRPr="00F0102C">
        <w:rPr>
          <w:rFonts w:asciiTheme="minorHAnsi" w:hAnsiTheme="minorHAnsi" w:cstheme="minorHAnsi"/>
          <w:sz w:val="22"/>
          <w:szCs w:val="22"/>
        </w:rPr>
        <w:t xml:space="preserve">complainants who may not be used to speaking at such a meeting are put at ease. This is particularly important if the complainant is a child/young person </w:t>
      </w:r>
    </w:p>
    <w:p w14:paraId="5C045820" w14:textId="77777777" w:rsidR="00A82C9C" w:rsidRPr="00F0102C" w:rsidRDefault="00D112C8">
      <w:pPr>
        <w:numPr>
          <w:ilvl w:val="0"/>
          <w:numId w:val="10"/>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the remit of the panel is explained to the complainant  </w:t>
      </w:r>
    </w:p>
    <w:p w14:paraId="2DB59C44" w14:textId="77777777" w:rsidR="00A82C9C" w:rsidRPr="00F0102C" w:rsidRDefault="00D112C8">
      <w:pPr>
        <w:numPr>
          <w:ilvl w:val="0"/>
          <w:numId w:val="10"/>
        </w:numPr>
        <w:spacing w:after="157"/>
        <w:ind w:hanging="283"/>
        <w:rPr>
          <w:rFonts w:asciiTheme="minorHAnsi" w:hAnsiTheme="minorHAnsi" w:cstheme="minorHAnsi"/>
          <w:sz w:val="22"/>
          <w:szCs w:val="22"/>
        </w:rPr>
      </w:pPr>
      <w:r w:rsidRPr="00F0102C">
        <w:rPr>
          <w:rFonts w:asciiTheme="minorHAnsi" w:hAnsiTheme="minorHAnsi" w:cstheme="minorHAnsi"/>
          <w:sz w:val="22"/>
          <w:szCs w:val="22"/>
        </w:rPr>
        <w:t xml:space="preserve">written material is seen by everyone in attendance, provided it does not breach confidentiality or any individual’s rights to privacy under the DPA 2018 or GDPR.  </w:t>
      </w:r>
    </w:p>
    <w:p w14:paraId="2B38B1F9" w14:textId="77777777" w:rsidR="00A82C9C" w:rsidRPr="00F0102C" w:rsidRDefault="00D112C8">
      <w:pPr>
        <w:ind w:left="577"/>
        <w:rPr>
          <w:rFonts w:asciiTheme="minorHAnsi" w:hAnsiTheme="minorHAnsi" w:cstheme="minorHAnsi"/>
          <w:sz w:val="22"/>
          <w:szCs w:val="22"/>
        </w:rPr>
      </w:pPr>
      <w:r w:rsidRPr="00F0102C">
        <w:rPr>
          <w:rFonts w:asciiTheme="minorHAnsi" w:hAnsiTheme="minorHAnsi" w:cstheme="minorHAnsi"/>
          <w:sz w:val="22"/>
          <w:szCs w:val="22"/>
        </w:rPr>
        <w:t xml:space="preserve">If a new issue arises it would be useful to give everyone the opportunity to consider and </w:t>
      </w:r>
    </w:p>
    <w:p w14:paraId="39106C0F" w14:textId="77777777" w:rsidR="00A82C9C" w:rsidRPr="00F0102C" w:rsidRDefault="00D112C8">
      <w:pPr>
        <w:spacing w:after="160"/>
        <w:ind w:left="577"/>
        <w:rPr>
          <w:rFonts w:asciiTheme="minorHAnsi" w:hAnsiTheme="minorHAnsi" w:cstheme="minorHAnsi"/>
          <w:sz w:val="22"/>
          <w:szCs w:val="22"/>
        </w:rPr>
      </w:pPr>
      <w:r w:rsidRPr="00F0102C">
        <w:rPr>
          <w:rFonts w:asciiTheme="minorHAnsi" w:hAnsiTheme="minorHAnsi" w:cstheme="minorHAnsi"/>
          <w:sz w:val="22"/>
          <w:szCs w:val="22"/>
        </w:rPr>
        <w:t xml:space="preserve">comment upon it; this may require a short adjournment of the meeting  </w:t>
      </w:r>
    </w:p>
    <w:p w14:paraId="460E43AE" w14:textId="77777777" w:rsidR="00A82C9C" w:rsidRPr="00F0102C" w:rsidRDefault="00D112C8">
      <w:pPr>
        <w:numPr>
          <w:ilvl w:val="0"/>
          <w:numId w:val="10"/>
        </w:numPr>
        <w:spacing w:after="71" w:line="340" w:lineRule="auto"/>
        <w:ind w:hanging="283"/>
        <w:rPr>
          <w:rFonts w:asciiTheme="minorHAnsi" w:hAnsiTheme="minorHAnsi" w:cstheme="minorHAnsi"/>
          <w:sz w:val="22"/>
          <w:szCs w:val="22"/>
        </w:rPr>
      </w:pPr>
      <w:r w:rsidRPr="00F0102C">
        <w:rPr>
          <w:rFonts w:asciiTheme="minorHAnsi" w:hAnsiTheme="minorHAnsi" w:cstheme="minorHAnsi"/>
          <w:sz w:val="22"/>
          <w:szCs w:val="22"/>
        </w:rPr>
        <w:t xml:space="preserve">both the complainant and the school are given the opportunity to make their case and seek clarity, either through written submissions ahead of the meeting or verbally in the meeting itself </w:t>
      </w:r>
      <w:r w:rsidRPr="00F0102C">
        <w:rPr>
          <w:rFonts w:asciiTheme="minorHAnsi" w:eastAsia="Segoe UI Symbol" w:hAnsiTheme="minorHAnsi" w:cstheme="minorHAnsi"/>
          <w:sz w:val="22"/>
          <w:szCs w:val="22"/>
        </w:rPr>
        <w:t></w:t>
      </w:r>
      <w:r w:rsidRPr="00F0102C">
        <w:rPr>
          <w:rFonts w:asciiTheme="minorHAnsi" w:eastAsia="Arial" w:hAnsiTheme="minorHAnsi" w:cstheme="minorHAnsi"/>
          <w:sz w:val="22"/>
          <w:szCs w:val="22"/>
        </w:rPr>
        <w:t xml:space="preserve"> </w:t>
      </w:r>
      <w:r w:rsidRPr="00F0102C">
        <w:rPr>
          <w:rFonts w:asciiTheme="minorHAnsi" w:hAnsiTheme="minorHAnsi" w:cstheme="minorHAnsi"/>
          <w:sz w:val="22"/>
          <w:szCs w:val="22"/>
        </w:rPr>
        <w:t xml:space="preserve">the issues are addressed </w:t>
      </w:r>
    </w:p>
    <w:p w14:paraId="2C4747F3" w14:textId="77777777" w:rsidR="00A82C9C" w:rsidRPr="00F0102C" w:rsidRDefault="00D112C8">
      <w:pPr>
        <w:numPr>
          <w:ilvl w:val="0"/>
          <w:numId w:val="10"/>
        </w:numPr>
        <w:spacing w:after="185"/>
        <w:ind w:hanging="283"/>
        <w:rPr>
          <w:rFonts w:asciiTheme="minorHAnsi" w:hAnsiTheme="minorHAnsi" w:cstheme="minorHAnsi"/>
          <w:sz w:val="22"/>
          <w:szCs w:val="22"/>
        </w:rPr>
      </w:pPr>
      <w:r w:rsidRPr="00F0102C">
        <w:rPr>
          <w:rFonts w:asciiTheme="minorHAnsi" w:hAnsiTheme="minorHAnsi" w:cstheme="minorHAnsi"/>
          <w:sz w:val="22"/>
          <w:szCs w:val="22"/>
        </w:rPr>
        <w:t xml:space="preserve">key findings of fact are made </w:t>
      </w:r>
    </w:p>
    <w:p w14:paraId="459FF1AB" w14:textId="77777777" w:rsidR="00A82C9C" w:rsidRPr="00F0102C" w:rsidRDefault="00D112C8">
      <w:pPr>
        <w:numPr>
          <w:ilvl w:val="0"/>
          <w:numId w:val="10"/>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the panel is open-minded and acts independently </w:t>
      </w:r>
    </w:p>
    <w:p w14:paraId="24071666" w14:textId="77777777" w:rsidR="00A82C9C" w:rsidRPr="00F0102C" w:rsidRDefault="00D112C8">
      <w:pPr>
        <w:numPr>
          <w:ilvl w:val="0"/>
          <w:numId w:val="10"/>
        </w:numPr>
        <w:spacing w:after="211"/>
        <w:ind w:hanging="283"/>
        <w:rPr>
          <w:rFonts w:asciiTheme="minorHAnsi" w:hAnsiTheme="minorHAnsi" w:cstheme="minorHAnsi"/>
          <w:sz w:val="22"/>
          <w:szCs w:val="22"/>
        </w:rPr>
      </w:pPr>
      <w:r w:rsidRPr="00F0102C">
        <w:rPr>
          <w:rFonts w:asciiTheme="minorHAnsi" w:hAnsiTheme="minorHAnsi" w:cstheme="minorHAnsi"/>
          <w:sz w:val="22"/>
          <w:szCs w:val="22"/>
        </w:rPr>
        <w:t xml:space="preserve">no member of the panel has an external interest in the outcome of the proceedings or any involvement in an earlier stage of the procedure </w:t>
      </w:r>
    </w:p>
    <w:p w14:paraId="3EF30266" w14:textId="77777777" w:rsidR="00A82C9C" w:rsidRPr="00F0102C" w:rsidRDefault="00D112C8">
      <w:pPr>
        <w:numPr>
          <w:ilvl w:val="0"/>
          <w:numId w:val="10"/>
        </w:numPr>
        <w:spacing w:after="186"/>
        <w:ind w:hanging="283"/>
        <w:rPr>
          <w:rFonts w:asciiTheme="minorHAnsi" w:hAnsiTheme="minorHAnsi" w:cstheme="minorHAnsi"/>
          <w:sz w:val="22"/>
          <w:szCs w:val="22"/>
        </w:rPr>
      </w:pPr>
      <w:r w:rsidRPr="00F0102C">
        <w:rPr>
          <w:rFonts w:asciiTheme="minorHAnsi" w:hAnsiTheme="minorHAnsi" w:cstheme="minorHAnsi"/>
          <w:sz w:val="22"/>
          <w:szCs w:val="22"/>
        </w:rPr>
        <w:t xml:space="preserve">the meeting is </w:t>
      </w:r>
      <w:proofErr w:type="spellStart"/>
      <w:r w:rsidRPr="00F0102C">
        <w:rPr>
          <w:rFonts w:asciiTheme="minorHAnsi" w:hAnsiTheme="minorHAnsi" w:cstheme="minorHAnsi"/>
          <w:sz w:val="22"/>
          <w:szCs w:val="22"/>
        </w:rPr>
        <w:t>minuted</w:t>
      </w:r>
      <w:proofErr w:type="spellEnd"/>
      <w:r w:rsidRPr="00F0102C">
        <w:rPr>
          <w:rFonts w:asciiTheme="minorHAnsi" w:hAnsiTheme="minorHAnsi" w:cstheme="minorHAnsi"/>
          <w:sz w:val="22"/>
          <w:szCs w:val="22"/>
        </w:rPr>
        <w:t xml:space="preserve"> </w:t>
      </w:r>
    </w:p>
    <w:p w14:paraId="0BAFD781" w14:textId="77777777" w:rsidR="00A82C9C" w:rsidRPr="00F0102C" w:rsidRDefault="00D112C8">
      <w:pPr>
        <w:numPr>
          <w:ilvl w:val="0"/>
          <w:numId w:val="10"/>
        </w:numPr>
        <w:spacing w:after="294"/>
        <w:ind w:hanging="283"/>
        <w:rPr>
          <w:rFonts w:asciiTheme="minorHAnsi" w:hAnsiTheme="minorHAnsi" w:cstheme="minorHAnsi"/>
          <w:sz w:val="22"/>
          <w:szCs w:val="22"/>
        </w:rPr>
      </w:pPr>
      <w:r w:rsidRPr="00F0102C">
        <w:rPr>
          <w:rFonts w:asciiTheme="minorHAnsi" w:hAnsiTheme="minorHAnsi" w:cstheme="minorHAnsi"/>
          <w:sz w:val="22"/>
          <w:szCs w:val="22"/>
        </w:rPr>
        <w:t xml:space="preserve">they liaise with the Clerk (and complaints co-ordinator, if the school has one). </w:t>
      </w:r>
    </w:p>
    <w:p w14:paraId="73EB182C" w14:textId="77777777" w:rsidR="00A82C9C" w:rsidRPr="00F0102C" w:rsidRDefault="00D112C8">
      <w:pPr>
        <w:pStyle w:val="Heading2"/>
        <w:spacing w:after="41"/>
        <w:ind w:left="-5"/>
        <w:rPr>
          <w:rFonts w:asciiTheme="minorHAnsi" w:hAnsiTheme="minorHAnsi" w:cstheme="minorHAnsi"/>
          <w:sz w:val="22"/>
          <w:szCs w:val="22"/>
        </w:rPr>
      </w:pPr>
      <w:r w:rsidRPr="00F0102C">
        <w:rPr>
          <w:rFonts w:asciiTheme="minorHAnsi" w:hAnsiTheme="minorHAnsi" w:cstheme="minorHAnsi"/>
          <w:sz w:val="22"/>
          <w:szCs w:val="22"/>
        </w:rPr>
        <w:t xml:space="preserve">Complaints Panel Member </w:t>
      </w:r>
    </w:p>
    <w:p w14:paraId="1D0B458D" w14:textId="77777777" w:rsidR="00A82C9C" w:rsidRPr="00F0102C" w:rsidRDefault="00D112C8">
      <w:pPr>
        <w:spacing w:after="158"/>
        <w:ind w:left="-5"/>
        <w:rPr>
          <w:rFonts w:asciiTheme="minorHAnsi" w:hAnsiTheme="minorHAnsi" w:cstheme="minorHAnsi"/>
          <w:sz w:val="22"/>
          <w:szCs w:val="22"/>
        </w:rPr>
      </w:pPr>
      <w:r w:rsidRPr="00F0102C">
        <w:rPr>
          <w:rFonts w:asciiTheme="minorHAnsi" w:hAnsiTheme="minorHAnsi" w:cstheme="minorHAnsi"/>
          <w:sz w:val="22"/>
          <w:szCs w:val="22"/>
        </w:rPr>
        <w:t xml:space="preserve">Panel members should be aware that: </w:t>
      </w:r>
    </w:p>
    <w:p w14:paraId="72CBD4F8" w14:textId="6DDC874A" w:rsidR="005B13E5" w:rsidRDefault="005B13E5" w:rsidP="005B13E5">
      <w:pPr>
        <w:numPr>
          <w:ilvl w:val="0"/>
          <w:numId w:val="11"/>
        </w:numPr>
        <w:spacing w:after="133"/>
        <w:ind w:hanging="283"/>
        <w:rPr>
          <w:rFonts w:asciiTheme="minorHAnsi" w:hAnsiTheme="minorHAnsi" w:cstheme="minorHAnsi"/>
          <w:sz w:val="22"/>
          <w:szCs w:val="22"/>
        </w:rPr>
      </w:pPr>
      <w:r>
        <w:rPr>
          <w:rFonts w:asciiTheme="minorHAnsi" w:hAnsiTheme="minorHAnsi" w:cstheme="minorHAnsi"/>
          <w:sz w:val="22"/>
          <w:szCs w:val="22"/>
        </w:rPr>
        <w:t>T</w:t>
      </w:r>
      <w:r w:rsidR="00D112C8" w:rsidRPr="00F0102C">
        <w:rPr>
          <w:rFonts w:asciiTheme="minorHAnsi" w:hAnsiTheme="minorHAnsi" w:cstheme="minorHAnsi"/>
          <w:sz w:val="22"/>
          <w:szCs w:val="22"/>
        </w:rPr>
        <w:t xml:space="preserve">he meeting must be independent and impartial, and should be seen to be so </w:t>
      </w:r>
    </w:p>
    <w:p w14:paraId="16AE15F6" w14:textId="295C4FEE" w:rsidR="00A82C9C" w:rsidRPr="005B13E5" w:rsidRDefault="00D112C8" w:rsidP="005B13E5">
      <w:pPr>
        <w:numPr>
          <w:ilvl w:val="0"/>
          <w:numId w:val="11"/>
        </w:numPr>
        <w:spacing w:after="133"/>
        <w:ind w:hanging="283"/>
        <w:rPr>
          <w:rFonts w:asciiTheme="minorHAnsi" w:hAnsiTheme="minorHAnsi" w:cstheme="minorHAnsi"/>
          <w:sz w:val="22"/>
          <w:szCs w:val="22"/>
        </w:rPr>
      </w:pPr>
      <w:r w:rsidRPr="005B13E5">
        <w:rPr>
          <w:rFonts w:asciiTheme="minorHAnsi" w:hAnsiTheme="minorHAnsi" w:cstheme="minorHAnsi"/>
          <w:sz w:val="22"/>
          <w:szCs w:val="22"/>
        </w:rPr>
        <w:t xml:space="preserve">No </w:t>
      </w:r>
      <w:r w:rsidR="003C578F">
        <w:rPr>
          <w:rFonts w:asciiTheme="minorHAnsi" w:hAnsiTheme="minorHAnsi" w:cstheme="minorHAnsi"/>
          <w:sz w:val="22"/>
          <w:szCs w:val="22"/>
        </w:rPr>
        <w:t>L</w:t>
      </w:r>
      <w:r w:rsidR="00D3595D">
        <w:rPr>
          <w:rFonts w:asciiTheme="minorHAnsi" w:hAnsiTheme="minorHAnsi" w:cstheme="minorHAnsi"/>
          <w:sz w:val="22"/>
          <w:szCs w:val="22"/>
        </w:rPr>
        <w:t>ocal</w:t>
      </w:r>
      <w:r w:rsidRPr="005B13E5">
        <w:rPr>
          <w:rFonts w:asciiTheme="minorHAnsi" w:hAnsiTheme="minorHAnsi" w:cstheme="minorHAnsi"/>
          <w:sz w:val="22"/>
          <w:szCs w:val="22"/>
        </w:rPr>
        <w:t xml:space="preserve"> </w:t>
      </w:r>
      <w:r w:rsidR="003C578F">
        <w:rPr>
          <w:rFonts w:asciiTheme="minorHAnsi" w:hAnsiTheme="minorHAnsi" w:cstheme="minorHAnsi"/>
          <w:sz w:val="22"/>
          <w:szCs w:val="22"/>
        </w:rPr>
        <w:t>C</w:t>
      </w:r>
      <w:r w:rsidRPr="005B13E5">
        <w:rPr>
          <w:rFonts w:asciiTheme="minorHAnsi" w:hAnsiTheme="minorHAnsi" w:cstheme="minorHAnsi"/>
          <w:sz w:val="22"/>
          <w:szCs w:val="22"/>
        </w:rPr>
        <w:t xml:space="preserve">ommittee member may sit on the panel if they have had a prior involvement in the complaint or in the circumstances surrounding it.  </w:t>
      </w:r>
    </w:p>
    <w:p w14:paraId="7C946002" w14:textId="5FC4B4D9" w:rsidR="005B13E5" w:rsidRDefault="005B13E5" w:rsidP="005B13E5">
      <w:pPr>
        <w:numPr>
          <w:ilvl w:val="0"/>
          <w:numId w:val="11"/>
        </w:numPr>
        <w:spacing w:after="161"/>
        <w:ind w:hanging="283"/>
        <w:rPr>
          <w:rFonts w:asciiTheme="minorHAnsi" w:hAnsiTheme="minorHAnsi" w:cstheme="minorHAnsi"/>
          <w:sz w:val="22"/>
          <w:szCs w:val="22"/>
        </w:rPr>
      </w:pPr>
      <w:r>
        <w:rPr>
          <w:rFonts w:asciiTheme="minorHAnsi" w:hAnsiTheme="minorHAnsi" w:cstheme="minorHAnsi"/>
          <w:sz w:val="22"/>
          <w:szCs w:val="22"/>
        </w:rPr>
        <w:t>T</w:t>
      </w:r>
      <w:r w:rsidR="00D112C8" w:rsidRPr="00F0102C">
        <w:rPr>
          <w:rFonts w:asciiTheme="minorHAnsi" w:hAnsiTheme="minorHAnsi" w:cstheme="minorHAnsi"/>
          <w:sz w:val="22"/>
          <w:szCs w:val="22"/>
        </w:rPr>
        <w:t xml:space="preserve">he aim of the meeting should be to resolve the complaint and achieve reconciliation between the school and the complainant  </w:t>
      </w:r>
    </w:p>
    <w:p w14:paraId="57E8EFB1" w14:textId="0098AF94" w:rsidR="00A82C9C" w:rsidRPr="005B13E5" w:rsidRDefault="00D112C8" w:rsidP="005B13E5">
      <w:pPr>
        <w:numPr>
          <w:ilvl w:val="0"/>
          <w:numId w:val="11"/>
        </w:numPr>
        <w:spacing w:after="161"/>
        <w:ind w:hanging="283"/>
        <w:rPr>
          <w:rFonts w:asciiTheme="minorHAnsi" w:hAnsiTheme="minorHAnsi" w:cstheme="minorHAnsi"/>
          <w:sz w:val="22"/>
          <w:szCs w:val="22"/>
        </w:rPr>
      </w:pPr>
      <w:r w:rsidRPr="005B13E5">
        <w:rPr>
          <w:rFonts w:asciiTheme="minorHAnsi" w:hAnsiTheme="minorHAnsi" w:cstheme="minorHAnsi"/>
          <w:sz w:val="22"/>
          <w:szCs w:val="22"/>
        </w:rPr>
        <w:t xml:space="preserve">We recognise that the complainant might not be satisfied with the outcome if the meeting does not find in their favour. It may only be possible to establish the facts and make recommendations. </w:t>
      </w:r>
    </w:p>
    <w:p w14:paraId="2AF4E4DB" w14:textId="77777777" w:rsidR="0047060E" w:rsidRDefault="005B13E5" w:rsidP="005B13E5">
      <w:pPr>
        <w:numPr>
          <w:ilvl w:val="0"/>
          <w:numId w:val="11"/>
        </w:numPr>
        <w:spacing w:after="136"/>
        <w:ind w:hanging="283"/>
        <w:rPr>
          <w:rFonts w:asciiTheme="minorHAnsi" w:hAnsiTheme="minorHAnsi" w:cstheme="minorHAnsi"/>
          <w:sz w:val="22"/>
          <w:szCs w:val="22"/>
        </w:rPr>
      </w:pPr>
      <w:r>
        <w:rPr>
          <w:rFonts w:asciiTheme="minorHAnsi" w:hAnsiTheme="minorHAnsi" w:cstheme="minorHAnsi"/>
          <w:sz w:val="22"/>
          <w:szCs w:val="22"/>
        </w:rPr>
        <w:t>M</w:t>
      </w:r>
      <w:r w:rsidR="00D112C8" w:rsidRPr="00F0102C">
        <w:rPr>
          <w:rFonts w:asciiTheme="minorHAnsi" w:hAnsiTheme="minorHAnsi" w:cstheme="minorHAnsi"/>
          <w:sz w:val="22"/>
          <w:szCs w:val="22"/>
        </w:rPr>
        <w:t>any complainants will feel nervous and inhibited in a formal setting</w:t>
      </w:r>
    </w:p>
    <w:p w14:paraId="1EE889E9" w14:textId="6A9D2DDA" w:rsidR="00A82C9C" w:rsidRPr="005B13E5" w:rsidRDefault="00D112C8" w:rsidP="005B13E5">
      <w:pPr>
        <w:numPr>
          <w:ilvl w:val="0"/>
          <w:numId w:val="11"/>
        </w:numPr>
        <w:spacing w:after="136"/>
        <w:ind w:hanging="283"/>
        <w:rPr>
          <w:rFonts w:asciiTheme="minorHAnsi" w:hAnsiTheme="minorHAnsi" w:cstheme="minorHAnsi"/>
          <w:sz w:val="22"/>
          <w:szCs w:val="22"/>
        </w:rPr>
      </w:pPr>
      <w:r w:rsidRPr="005B13E5">
        <w:rPr>
          <w:rFonts w:asciiTheme="minorHAnsi" w:hAnsiTheme="minorHAnsi" w:cstheme="minorHAnsi"/>
          <w:sz w:val="22"/>
          <w:szCs w:val="22"/>
        </w:rPr>
        <w:t xml:space="preserve">Parents/carers often feel emotional when discussing an issue that affects their child.  </w:t>
      </w:r>
    </w:p>
    <w:p w14:paraId="74BD2BF0" w14:textId="77777777" w:rsidR="0047060E" w:rsidRDefault="0047060E" w:rsidP="0047060E">
      <w:pPr>
        <w:numPr>
          <w:ilvl w:val="0"/>
          <w:numId w:val="11"/>
        </w:numPr>
        <w:spacing w:after="157"/>
        <w:ind w:hanging="283"/>
        <w:rPr>
          <w:rFonts w:asciiTheme="minorHAnsi" w:hAnsiTheme="minorHAnsi" w:cstheme="minorHAnsi"/>
          <w:sz w:val="22"/>
          <w:szCs w:val="22"/>
        </w:rPr>
      </w:pPr>
      <w:r>
        <w:rPr>
          <w:rFonts w:asciiTheme="minorHAnsi" w:hAnsiTheme="minorHAnsi" w:cstheme="minorHAnsi"/>
          <w:sz w:val="22"/>
          <w:szCs w:val="22"/>
        </w:rPr>
        <w:t>E</w:t>
      </w:r>
      <w:r w:rsidR="00D112C8" w:rsidRPr="00F0102C">
        <w:rPr>
          <w:rFonts w:asciiTheme="minorHAnsi" w:hAnsiTheme="minorHAnsi" w:cstheme="minorHAnsi"/>
          <w:sz w:val="22"/>
          <w:szCs w:val="22"/>
        </w:rPr>
        <w:t xml:space="preserve">xtra care needs to be taken when the complainant is a child/young person and present during all or part of the meeting </w:t>
      </w:r>
    </w:p>
    <w:p w14:paraId="2E2D44F5" w14:textId="77777777" w:rsidR="0047060E" w:rsidRDefault="00D112C8" w:rsidP="0047060E">
      <w:pPr>
        <w:numPr>
          <w:ilvl w:val="0"/>
          <w:numId w:val="11"/>
        </w:numPr>
        <w:spacing w:after="157"/>
        <w:ind w:hanging="283"/>
        <w:rPr>
          <w:rFonts w:asciiTheme="minorHAnsi" w:hAnsiTheme="minorHAnsi" w:cstheme="minorHAnsi"/>
          <w:sz w:val="22"/>
          <w:szCs w:val="22"/>
        </w:rPr>
      </w:pPr>
      <w:r w:rsidRPr="0047060E">
        <w:rPr>
          <w:rFonts w:asciiTheme="minorHAnsi" w:hAnsiTheme="minorHAnsi" w:cstheme="minorHAnsi"/>
          <w:sz w:val="22"/>
          <w:szCs w:val="22"/>
        </w:rPr>
        <w:t xml:space="preserve">Careful consideration of the atmosphere and proceedings should ensure that the child/young person does not feel intimidated.  </w:t>
      </w:r>
    </w:p>
    <w:p w14:paraId="641BF3AB" w14:textId="77777777" w:rsidR="0047060E" w:rsidRDefault="00D112C8" w:rsidP="0047060E">
      <w:pPr>
        <w:numPr>
          <w:ilvl w:val="0"/>
          <w:numId w:val="11"/>
        </w:numPr>
        <w:spacing w:after="157"/>
        <w:ind w:hanging="283"/>
        <w:rPr>
          <w:rFonts w:asciiTheme="minorHAnsi" w:hAnsiTheme="minorHAnsi" w:cstheme="minorHAnsi"/>
          <w:sz w:val="22"/>
          <w:szCs w:val="22"/>
        </w:rPr>
      </w:pPr>
      <w:r w:rsidRPr="0047060E">
        <w:rPr>
          <w:rFonts w:asciiTheme="minorHAnsi" w:hAnsiTheme="minorHAnsi" w:cstheme="minorHAnsi"/>
          <w:sz w:val="22"/>
          <w:szCs w:val="22"/>
        </w:rPr>
        <w:t xml:space="preserve">The panel should respect the views of the child/young person and give them equal consideration to those of adults.  </w:t>
      </w:r>
    </w:p>
    <w:p w14:paraId="39158803" w14:textId="77777777" w:rsidR="0047060E" w:rsidRDefault="00D112C8" w:rsidP="0047060E">
      <w:pPr>
        <w:numPr>
          <w:ilvl w:val="0"/>
          <w:numId w:val="11"/>
        </w:numPr>
        <w:spacing w:after="157"/>
        <w:ind w:hanging="283"/>
        <w:rPr>
          <w:rFonts w:asciiTheme="minorHAnsi" w:hAnsiTheme="minorHAnsi" w:cstheme="minorHAnsi"/>
          <w:sz w:val="22"/>
          <w:szCs w:val="22"/>
        </w:rPr>
      </w:pPr>
      <w:r w:rsidRPr="0047060E">
        <w:rPr>
          <w:rFonts w:asciiTheme="minorHAnsi" w:hAnsiTheme="minorHAnsi" w:cstheme="minorHAnsi"/>
          <w:sz w:val="22"/>
          <w:szCs w:val="22"/>
        </w:rPr>
        <w:t xml:space="preserve">If the child/young person is the complainant, the panel should ask in advance if any support is needed to help them present their complaint. </w:t>
      </w:r>
    </w:p>
    <w:p w14:paraId="1D8658B5" w14:textId="77777777" w:rsidR="0047060E" w:rsidRDefault="00D112C8" w:rsidP="0047060E">
      <w:pPr>
        <w:numPr>
          <w:ilvl w:val="0"/>
          <w:numId w:val="11"/>
        </w:numPr>
        <w:spacing w:after="157"/>
        <w:ind w:hanging="283"/>
        <w:rPr>
          <w:rFonts w:asciiTheme="minorHAnsi" w:hAnsiTheme="minorHAnsi" w:cstheme="minorHAnsi"/>
          <w:sz w:val="22"/>
          <w:szCs w:val="22"/>
        </w:rPr>
      </w:pPr>
      <w:r w:rsidRPr="0047060E">
        <w:rPr>
          <w:rFonts w:asciiTheme="minorHAnsi" w:hAnsiTheme="minorHAnsi" w:cstheme="minorHAnsi"/>
          <w:sz w:val="22"/>
          <w:szCs w:val="22"/>
        </w:rPr>
        <w:t xml:space="preserve">Where the child/young person’s parent is the complainant, the panel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panel considers is not in the child/young person’s best interests.  </w:t>
      </w:r>
    </w:p>
    <w:p w14:paraId="1E81A6F6" w14:textId="77777777" w:rsidR="0047060E" w:rsidRDefault="0047060E" w:rsidP="0047060E">
      <w:pPr>
        <w:numPr>
          <w:ilvl w:val="0"/>
          <w:numId w:val="11"/>
        </w:numPr>
        <w:spacing w:after="157"/>
        <w:ind w:hanging="283"/>
        <w:rPr>
          <w:rFonts w:asciiTheme="minorHAnsi" w:hAnsiTheme="minorHAnsi" w:cstheme="minorHAnsi"/>
          <w:sz w:val="22"/>
          <w:szCs w:val="22"/>
        </w:rPr>
      </w:pPr>
      <w:r>
        <w:rPr>
          <w:rFonts w:asciiTheme="minorHAnsi" w:hAnsiTheme="minorHAnsi" w:cstheme="minorHAnsi"/>
          <w:sz w:val="22"/>
          <w:szCs w:val="22"/>
        </w:rPr>
        <w:t>T</w:t>
      </w:r>
      <w:r w:rsidR="00D112C8" w:rsidRPr="0047060E">
        <w:rPr>
          <w:rFonts w:asciiTheme="minorHAnsi" w:hAnsiTheme="minorHAnsi" w:cstheme="minorHAnsi"/>
          <w:sz w:val="22"/>
          <w:szCs w:val="22"/>
        </w:rPr>
        <w:t xml:space="preserve">he welfare of the child/young person is paramount. </w:t>
      </w:r>
    </w:p>
    <w:p w14:paraId="3C299323" w14:textId="0D15F5C1" w:rsidR="00573259" w:rsidRPr="0047060E" w:rsidRDefault="00573259" w:rsidP="0047060E">
      <w:pPr>
        <w:numPr>
          <w:ilvl w:val="0"/>
          <w:numId w:val="11"/>
        </w:numPr>
        <w:spacing w:after="157"/>
        <w:ind w:hanging="283"/>
        <w:rPr>
          <w:rFonts w:asciiTheme="minorHAnsi" w:hAnsiTheme="minorHAnsi" w:cstheme="minorHAnsi"/>
          <w:color w:val="000000" w:themeColor="text1"/>
          <w:sz w:val="22"/>
          <w:szCs w:val="22"/>
        </w:rPr>
      </w:pPr>
      <w:r w:rsidRPr="0047060E">
        <w:rPr>
          <w:rFonts w:asciiTheme="minorHAnsi" w:hAnsiTheme="minorHAnsi" w:cstheme="minorHAnsi"/>
          <w:color w:val="000000" w:themeColor="text1"/>
          <w:sz w:val="22"/>
          <w:szCs w:val="22"/>
        </w:rPr>
        <w:t>Should be caution against unconscious bias</w:t>
      </w:r>
    </w:p>
    <w:p w14:paraId="50F8ED11" w14:textId="57F1E3B8" w:rsidR="00310F8F" w:rsidRDefault="00D112C8">
      <w:pPr>
        <w:spacing w:after="0" w:line="259" w:lineRule="auto"/>
        <w:ind w:left="0" w:firstLine="0"/>
      </w:pPr>
      <w:r>
        <w:t xml:space="preserve">  </w:t>
      </w:r>
    </w:p>
    <w:p w14:paraId="75B9F4FD" w14:textId="77777777" w:rsidR="00310F8F" w:rsidRDefault="00310F8F">
      <w:pPr>
        <w:spacing w:after="0" w:line="240" w:lineRule="auto"/>
        <w:ind w:left="0" w:firstLine="0"/>
      </w:pPr>
      <w:r>
        <w:br w:type="page"/>
      </w:r>
    </w:p>
    <w:p w14:paraId="562EAEB9" w14:textId="1E281E98" w:rsidR="00A82C9C" w:rsidRDefault="001A7B60" w:rsidP="001A7B60">
      <w:pPr>
        <w:spacing w:after="0" w:line="259" w:lineRule="auto"/>
        <w:ind w:left="0" w:firstLine="0"/>
        <w:jc w:val="right"/>
        <w:rPr>
          <w:b/>
          <w:bCs/>
        </w:rPr>
      </w:pPr>
      <w:r w:rsidRPr="18A4ABC1">
        <w:rPr>
          <w:b/>
          <w:bCs/>
        </w:rPr>
        <w:t>Appendix 3</w:t>
      </w:r>
    </w:p>
    <w:p w14:paraId="6ADD468A" w14:textId="51F59986" w:rsidR="001A7B60" w:rsidRPr="001A7B60" w:rsidRDefault="00762022" w:rsidP="18A4ABC1">
      <w:pPr>
        <w:spacing w:after="0" w:line="259" w:lineRule="auto"/>
        <w:ind w:left="0" w:firstLine="0"/>
        <w:jc w:val="center"/>
      </w:pPr>
      <w:r>
        <w:rPr>
          <w:noProof/>
          <w:lang w:bidi="ar-SA"/>
        </w:rPr>
        <w:drawing>
          <wp:inline distT="0" distB="0" distL="0" distR="0" wp14:anchorId="560F7E6C" wp14:editId="65584F66">
            <wp:extent cx="4287321" cy="7276451"/>
            <wp:effectExtent l="0" t="0" r="0" b="1270"/>
            <wp:docPr id="1125638629" name="Picture 6"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38629" name="Picture 6" descr="A diagram of a company&#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01716" cy="7300883"/>
                    </a:xfrm>
                    <a:prstGeom prst="rect">
                      <a:avLst/>
                    </a:prstGeom>
                    <a:noFill/>
                  </pic:spPr>
                </pic:pic>
              </a:graphicData>
            </a:graphic>
          </wp:inline>
        </w:drawing>
      </w:r>
    </w:p>
    <w:sectPr w:rsidR="001A7B60" w:rsidRPr="001A7B60">
      <w:headerReference w:type="even" r:id="rId32"/>
      <w:headerReference w:type="default" r:id="rId33"/>
      <w:footerReference w:type="even" r:id="rId34"/>
      <w:footerReference w:type="default" r:id="rId35"/>
      <w:headerReference w:type="first" r:id="rId36"/>
      <w:footerReference w:type="first" r:id="rId37"/>
      <w:pgSz w:w="12240" w:h="15840"/>
      <w:pgMar w:top="1133" w:right="1132" w:bottom="1301" w:left="1133" w:header="7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FB60C" w14:textId="77777777" w:rsidR="003A5AA0" w:rsidRDefault="003A5AA0">
      <w:pPr>
        <w:spacing w:after="0" w:line="240" w:lineRule="auto"/>
      </w:pPr>
      <w:r>
        <w:separator/>
      </w:r>
    </w:p>
  </w:endnote>
  <w:endnote w:type="continuationSeparator" w:id="0">
    <w:p w14:paraId="67FC2599" w14:textId="77777777" w:rsidR="003A5AA0" w:rsidRDefault="003A5AA0">
      <w:pPr>
        <w:spacing w:after="0" w:line="240" w:lineRule="auto"/>
      </w:pPr>
      <w:r>
        <w:continuationSeparator/>
      </w:r>
    </w:p>
  </w:endnote>
  <w:endnote w:type="continuationNotice" w:id="1">
    <w:p w14:paraId="3151A8FC" w14:textId="77777777" w:rsidR="003A5AA0" w:rsidRDefault="003A5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6F1E" w14:textId="77777777" w:rsidR="003A5AA0" w:rsidRDefault="003A5AA0">
    <w:pPr>
      <w:spacing w:after="0" w:line="259" w:lineRule="auto"/>
      <w:ind w:left="0" w:right="4" w:firstLine="0"/>
      <w:jc w:val="center"/>
    </w:pPr>
    <w:r>
      <w:rPr>
        <w:noProof/>
        <w:sz w:val="22"/>
        <w:lang w:bidi="ar-SA"/>
      </w:rPr>
      <mc:AlternateContent>
        <mc:Choice Requires="wpg">
          <w:drawing>
            <wp:anchor distT="0" distB="0" distL="114300" distR="114300" simplePos="0" relativeHeight="251658242" behindDoc="0" locked="0" layoutInCell="1" allowOverlap="1" wp14:anchorId="2C90BBAE" wp14:editId="477CDF92">
              <wp:simplePos x="0" y="0"/>
              <wp:positionH relativeFrom="page">
                <wp:posOffset>701040</wp:posOffset>
              </wp:positionH>
              <wp:positionV relativeFrom="page">
                <wp:posOffset>9233612</wp:posOffset>
              </wp:positionV>
              <wp:extent cx="6370066" cy="6096"/>
              <wp:effectExtent l="0" t="0" r="0" b="0"/>
              <wp:wrapSquare wrapText="bothSides"/>
              <wp:docPr id="19894" name="Group 19894"/>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80" name="Shape 2038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894" style="position:absolute;margin-left:55.2pt;margin-top:727.05pt;width:501.6pt;height:.5pt;z-index:251658242;mso-position-horizontal-relative:page;mso-position-vertical-relative:page" coordsize="63700,60" o:spid="_x0000_s1026" w14:anchorId="4A674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">
              <v:shape id="Shape 20380"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">
                <v:stroke miterlimit="83231f" joinstyle="miter"/>
                <v:path textboxrect="0,0,6370066,9144" arrowok="t"/>
              </v:shape>
              <w10:wrap type="square" anchorx="page" anchory="page"/>
            </v:group>
          </w:pict>
        </mc:Fallback>
      </mc:AlternateContent>
    </w:r>
    <w:r>
      <w:rPr>
        <w:rFonts w:ascii="Arial" w:eastAsia="Arial" w:hAnsi="Arial" w:cs="Arial"/>
        <w:b/>
      </w:rPr>
      <w:t xml:space="preserve">GST Model Complaints Procedure – January 2020 </w:t>
    </w:r>
  </w:p>
  <w:p w14:paraId="38E378C9" w14:textId="77777777" w:rsidR="003A5AA0" w:rsidRDefault="003A5AA0">
    <w:pPr>
      <w:spacing w:after="0" w:line="259" w:lineRule="auto"/>
      <w:ind w:left="0" w:right="2"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3468" w14:textId="1D86FA3A" w:rsidR="003A5AA0" w:rsidRDefault="003A5AA0" w:rsidP="00AA6BB2">
    <w:pPr>
      <w:spacing w:after="0" w:line="259" w:lineRule="auto"/>
      <w:ind w:left="0" w:right="4" w:firstLine="0"/>
      <w:jc w:val="center"/>
    </w:pPr>
    <w:r w:rsidRPr="004603D9">
      <w:rPr>
        <w:noProof/>
        <w:color w:val="808080" w:themeColor="background1" w:themeShade="80"/>
        <w:sz w:val="18"/>
        <w:szCs w:val="20"/>
        <w:lang w:bidi="ar-SA"/>
      </w:rPr>
      <mc:AlternateContent>
        <mc:Choice Requires="wpg">
          <w:drawing>
            <wp:anchor distT="0" distB="0" distL="114300" distR="114300" simplePos="0" relativeHeight="251658243" behindDoc="0" locked="0" layoutInCell="1" allowOverlap="1" wp14:anchorId="1C99CA52" wp14:editId="52F35CF1">
              <wp:simplePos x="0" y="0"/>
              <wp:positionH relativeFrom="page">
                <wp:posOffset>701040</wp:posOffset>
              </wp:positionH>
              <wp:positionV relativeFrom="page">
                <wp:posOffset>9233612</wp:posOffset>
              </wp:positionV>
              <wp:extent cx="6370066" cy="6096"/>
              <wp:effectExtent l="0" t="0" r="0" b="0"/>
              <wp:wrapSquare wrapText="bothSides"/>
              <wp:docPr id="19870" name="Group 19870"/>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78" name="Shape 20378"/>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870" style="position:absolute;margin-left:55.2pt;margin-top:727.05pt;width:501.6pt;height:.5pt;z-index:251658243;mso-position-horizontal-relative:page;mso-position-vertical-relative:page" coordsize="63700,60" o:spid="_x0000_s1026" w14:anchorId="5B6E2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">
              <v:shape id="Shape 20378"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">
                <v:stroke miterlimit="83231f" joinstyle="miter"/>
                <v:path textboxrect="0,0,6370066,9144" arrowok="t"/>
              </v:shape>
              <w10:wrap type="square" anchorx="page" anchory="page"/>
            </v:group>
          </w:pict>
        </mc:Fallback>
      </mc:AlternateContent>
    </w:r>
    <w:r w:rsidRPr="18A4ABC1">
      <w:rPr>
        <w:rFonts w:ascii="Arial" w:eastAsia="Arial" w:hAnsi="Arial" w:cs="Arial"/>
        <w:b/>
        <w:bCs/>
        <w:color w:val="808080" w:themeColor="background1" w:themeShade="80"/>
        <w:sz w:val="20"/>
        <w:szCs w:val="20"/>
      </w:rPr>
      <w:t>GST School Complaints Procedure – Nov 24</w:t>
    </w:r>
    <w:r>
      <w:rPr>
        <w:rFonts w:ascii="Arial" w:eastAsia="Arial" w:hAnsi="Arial" w:cs="Arial"/>
        <w:b/>
        <w:bCs/>
        <w:color w:val="808080" w:themeColor="background1" w:themeShade="80"/>
        <w:sz w:val="20"/>
        <w:szCs w:val="20"/>
      </w:rPr>
      <w:t xml:space="preserve">                                                                                                 </w:t>
    </w:r>
    <w:r>
      <w:fldChar w:fldCharType="begin"/>
    </w:r>
    <w:r>
      <w:instrText xml:space="preserve"> PAGE   \* MERGEFORMAT </w:instrText>
    </w:r>
    <w:r>
      <w:fldChar w:fldCharType="separate"/>
    </w:r>
    <w:r w:rsidR="00F00B6C" w:rsidRPr="00F00B6C">
      <w:rPr>
        <w:rFonts w:ascii="Arial" w:eastAsia="Arial" w:hAnsi="Arial" w:cs="Arial"/>
        <w:noProof/>
      </w:rPr>
      <w:t>18</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FAD16" w14:textId="77777777" w:rsidR="003A5AA0" w:rsidRDefault="003A5AA0">
    <w:pPr>
      <w:spacing w:after="0" w:line="259" w:lineRule="auto"/>
      <w:ind w:left="0" w:right="4" w:firstLine="0"/>
      <w:jc w:val="center"/>
    </w:pPr>
    <w:r>
      <w:rPr>
        <w:noProof/>
        <w:sz w:val="22"/>
        <w:lang w:bidi="ar-SA"/>
      </w:rPr>
      <mc:AlternateContent>
        <mc:Choice Requires="wpg">
          <w:drawing>
            <wp:anchor distT="0" distB="0" distL="114300" distR="114300" simplePos="0" relativeHeight="251658244" behindDoc="0" locked="0" layoutInCell="1" allowOverlap="1" wp14:anchorId="615F5CC6" wp14:editId="2276FCDC">
              <wp:simplePos x="0" y="0"/>
              <wp:positionH relativeFrom="page">
                <wp:posOffset>701040</wp:posOffset>
              </wp:positionH>
              <wp:positionV relativeFrom="page">
                <wp:posOffset>9233612</wp:posOffset>
              </wp:positionV>
              <wp:extent cx="6370066" cy="6096"/>
              <wp:effectExtent l="0" t="0" r="0" b="0"/>
              <wp:wrapSquare wrapText="bothSides"/>
              <wp:docPr id="19846" name="Group 19846"/>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76" name="Shape 20376"/>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846" style="position:absolute;margin-left:55.2pt;margin-top:727.05pt;width:501.6pt;height:.5pt;z-index:251658244;mso-position-horizontal-relative:page;mso-position-vertical-relative:page" coordsize="63700,60" o:spid="_x0000_s1026" w14:anchorId="1ABB5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">
              <v:shape id="Shape 20376"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">
                <v:stroke miterlimit="83231f" joinstyle="miter"/>
                <v:path textboxrect="0,0,6370066,9144" arrowok="t"/>
              </v:shape>
              <w10:wrap type="square" anchorx="page" anchory="page"/>
            </v:group>
          </w:pict>
        </mc:Fallback>
      </mc:AlternateContent>
    </w:r>
    <w:r>
      <w:rPr>
        <w:rFonts w:ascii="Arial" w:eastAsia="Arial" w:hAnsi="Arial" w:cs="Arial"/>
        <w:b/>
      </w:rPr>
      <w:t xml:space="preserve">GST Model Complaints Procedure – January 2020 </w:t>
    </w:r>
  </w:p>
  <w:p w14:paraId="326027F8" w14:textId="77777777" w:rsidR="003A5AA0" w:rsidRDefault="003A5AA0">
    <w:pPr>
      <w:spacing w:after="0" w:line="259" w:lineRule="auto"/>
      <w:ind w:left="0" w:right="2"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B1A01" w14:textId="77777777" w:rsidR="003A5AA0" w:rsidRDefault="003A5AA0">
      <w:pPr>
        <w:spacing w:after="0" w:line="259" w:lineRule="auto"/>
        <w:ind w:left="0" w:firstLine="0"/>
      </w:pPr>
      <w:r>
        <w:separator/>
      </w:r>
    </w:p>
  </w:footnote>
  <w:footnote w:type="continuationSeparator" w:id="0">
    <w:p w14:paraId="7EA8BF02" w14:textId="77777777" w:rsidR="003A5AA0" w:rsidRDefault="003A5AA0">
      <w:pPr>
        <w:spacing w:after="0" w:line="259" w:lineRule="auto"/>
        <w:ind w:left="0" w:firstLine="0"/>
      </w:pPr>
      <w:r>
        <w:continuationSeparator/>
      </w:r>
    </w:p>
  </w:footnote>
  <w:footnote w:type="continuationNotice" w:id="1">
    <w:p w14:paraId="72732C39" w14:textId="77777777" w:rsidR="003A5AA0" w:rsidRDefault="003A5AA0">
      <w:pPr>
        <w:spacing w:after="0" w:line="240" w:lineRule="auto"/>
      </w:pPr>
    </w:p>
  </w:footnote>
  <w:footnote w:id="2">
    <w:p w14:paraId="49CF5119" w14:textId="77777777" w:rsidR="003A5AA0" w:rsidRDefault="003A5AA0">
      <w:pPr>
        <w:pStyle w:val="footnotedescription"/>
      </w:pPr>
      <w:r>
        <w:rPr>
          <w:rStyle w:val="footnotemark"/>
        </w:rPr>
        <w:footnoteRef/>
      </w:r>
      <w:r>
        <w:t xml:space="preserve"> Exceptions to this time frame may be considered on a case by case basis </w:t>
      </w:r>
    </w:p>
  </w:footnote>
  <w:footnote w:id="3">
    <w:p w14:paraId="3167095E" w14:textId="77777777" w:rsidR="003A5AA0" w:rsidRDefault="003A5AA0">
      <w:pPr>
        <w:pStyle w:val="footnotedescription"/>
      </w:pPr>
      <w:r>
        <w:rPr>
          <w:rStyle w:val="footnotemark"/>
        </w:rPr>
        <w:footnoteRef/>
      </w:r>
      <w:r>
        <w:t xml:space="preserve"> Exceptions to this time frame may be considered on a case by case basis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A5A7D" w14:textId="0D971103" w:rsidR="003A5AA0" w:rsidRDefault="003A5AA0">
    <w:pPr>
      <w:spacing w:after="0" w:line="259" w:lineRule="auto"/>
      <w:ind w:left="63" w:firstLine="0"/>
      <w:jc w:val="center"/>
    </w:pPr>
    <w:r>
      <w:rPr>
        <w:noProof/>
        <w:sz w:val="22"/>
        <w:lang w:bidi="ar-SA"/>
      </w:rPr>
      <mc:AlternateContent>
        <mc:Choice Requires="wpg">
          <w:drawing>
            <wp:anchor distT="0" distB="0" distL="114300" distR="114300" simplePos="0" relativeHeight="251658240" behindDoc="0" locked="0" layoutInCell="1" allowOverlap="1" wp14:anchorId="5448EB2C" wp14:editId="0C72C7D6">
              <wp:simplePos x="0" y="0"/>
              <wp:positionH relativeFrom="page">
                <wp:posOffset>701040</wp:posOffset>
              </wp:positionH>
              <wp:positionV relativeFrom="page">
                <wp:posOffset>644652</wp:posOffset>
              </wp:positionV>
              <wp:extent cx="6370066" cy="6096"/>
              <wp:effectExtent l="0" t="0" r="0" b="0"/>
              <wp:wrapSquare wrapText="bothSides"/>
              <wp:docPr id="19882" name="Group 1988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74" name="Shape 20374"/>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882" style="position:absolute;margin-left:55.2pt;margin-top:50.75pt;width:501.6pt;height:.5pt;z-index:251658240;mso-position-horizontal-relative:page;mso-position-vertical-relative:page" coordsize="63700,60" o:spid="_x0000_s1026" w14:anchorId="39B7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">
              <v:shape id="Shape 20374"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">
                <v:stroke miterlimit="83231f" joinstyle="miter"/>
                <v:path textboxrect="0,0,6370066,9144" arrowok="t"/>
              </v:shape>
              <w10:wrap type="square" anchorx="page" anchory="page"/>
            </v:group>
          </w:pict>
        </mc:Fallback>
      </mc:AlternateContent>
    </w:r>
    <w:r>
      <w:rPr>
        <w:rFonts w:ascii="Arial" w:eastAsia="Arial" w:hAnsi="Arial" w:cs="Aria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FBD3" w14:textId="0403E683" w:rsidR="003A5AA0" w:rsidRDefault="003A5AA0" w:rsidP="00CF6D2B">
    <w:pPr>
      <w:spacing w:after="0" w:line="259" w:lineRule="auto"/>
      <w:ind w:left="63" w:firstLine="0"/>
      <w:jc w:val="right"/>
    </w:pPr>
    <w:r>
      <w:rPr>
        <w:noProof/>
        <w:lang w:bidi="ar-SA"/>
      </w:rPr>
      <w:drawing>
        <wp:inline distT="0" distB="0" distL="0" distR="0" wp14:anchorId="24AED821" wp14:editId="0127B32B">
          <wp:extent cx="1257300" cy="591404"/>
          <wp:effectExtent l="0" t="0" r="0" b="0"/>
          <wp:docPr id="892337921" name="Picture 6"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37921" name="Picture 6"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7885" cy="5963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06AD" w14:textId="41D09EE2" w:rsidR="003A5AA0" w:rsidRDefault="003A5AA0">
    <w:pPr>
      <w:spacing w:after="0" w:line="259" w:lineRule="auto"/>
      <w:ind w:left="63" w:firstLine="0"/>
      <w:jc w:val="center"/>
    </w:pPr>
    <w:r>
      <w:rPr>
        <w:noProof/>
        <w:sz w:val="22"/>
        <w:lang w:bidi="ar-SA"/>
      </w:rPr>
      <mc:AlternateContent>
        <mc:Choice Requires="wpg">
          <w:drawing>
            <wp:anchor distT="0" distB="0" distL="114300" distR="114300" simplePos="0" relativeHeight="251658241" behindDoc="0" locked="0" layoutInCell="1" allowOverlap="1" wp14:anchorId="3174BAA8" wp14:editId="662981A4">
              <wp:simplePos x="0" y="0"/>
              <wp:positionH relativeFrom="page">
                <wp:posOffset>701040</wp:posOffset>
              </wp:positionH>
              <wp:positionV relativeFrom="page">
                <wp:posOffset>644652</wp:posOffset>
              </wp:positionV>
              <wp:extent cx="6370066" cy="6096"/>
              <wp:effectExtent l="0" t="0" r="0" b="0"/>
              <wp:wrapSquare wrapText="bothSides"/>
              <wp:docPr id="19834" name="Group 19834"/>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70" name="Shape 2037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834" style="position:absolute;margin-left:55.2pt;margin-top:50.75pt;width:501.6pt;height:.5pt;z-index:251658241;mso-position-horizontal-relative:page;mso-position-vertical-relative:page" coordsize="63700,60" o:spid="_x0000_s1026" w14:anchorId="2780F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">
              <v:shape id="Shape 20370"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">
                <v:stroke miterlimit="83231f" joinstyle="miter"/>
                <v:path textboxrect="0,0,6370066,9144" arrowok="t"/>
              </v:shape>
              <w10:wrap type="square" anchorx="page" anchory="page"/>
            </v:group>
          </w:pict>
        </mc:Fallback>
      </mc:AlternateContent>
    </w:r>
    <w:r>
      <w:rPr>
        <w:rFonts w:ascii="Arial" w:eastAsia="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1072"/>
    <w:multiLevelType w:val="multilevel"/>
    <w:tmpl w:val="0C741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E521A"/>
    <w:multiLevelType w:val="hybridMultilevel"/>
    <w:tmpl w:val="D700B218"/>
    <w:lvl w:ilvl="0" w:tplc="BBAC55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ECF9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F8FD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F81B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250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AC86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1C62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A05B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C6DC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DF23EE"/>
    <w:multiLevelType w:val="multilevel"/>
    <w:tmpl w:val="218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D2F52"/>
    <w:multiLevelType w:val="hybridMultilevel"/>
    <w:tmpl w:val="0C5EC5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C290E56"/>
    <w:multiLevelType w:val="hybridMultilevel"/>
    <w:tmpl w:val="7AB0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B2E2B"/>
    <w:multiLevelType w:val="hybridMultilevel"/>
    <w:tmpl w:val="E51285F0"/>
    <w:lvl w:ilvl="0" w:tplc="A8F0AAC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A8B5A0">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82658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F26EC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2627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7830B8">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92E89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4E51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C243FA">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564EF3"/>
    <w:multiLevelType w:val="hybridMultilevel"/>
    <w:tmpl w:val="078E353C"/>
    <w:lvl w:ilvl="0" w:tplc="CF5C720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84DDC">
      <w:start w:val="1"/>
      <w:numFmt w:val="bullet"/>
      <w:lvlText w:val="o"/>
      <w:lvlJc w:val="left"/>
      <w:pPr>
        <w:ind w:left="8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3340430">
      <w:start w:val="1"/>
      <w:numFmt w:val="bullet"/>
      <w:lvlText w:val="▪"/>
      <w:lvlJc w:val="left"/>
      <w:pPr>
        <w:ind w:left="16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7E8CDF0">
      <w:start w:val="1"/>
      <w:numFmt w:val="bullet"/>
      <w:lvlText w:val="•"/>
      <w:lvlJc w:val="left"/>
      <w:pPr>
        <w:ind w:left="23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A44564C">
      <w:start w:val="1"/>
      <w:numFmt w:val="bullet"/>
      <w:lvlText w:val="o"/>
      <w:lvlJc w:val="left"/>
      <w:pPr>
        <w:ind w:left="30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3AC4B4E">
      <w:start w:val="1"/>
      <w:numFmt w:val="bullet"/>
      <w:lvlText w:val="▪"/>
      <w:lvlJc w:val="left"/>
      <w:pPr>
        <w:ind w:left="3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6A88CDC">
      <w:start w:val="1"/>
      <w:numFmt w:val="bullet"/>
      <w:lvlText w:val="•"/>
      <w:lvlJc w:val="left"/>
      <w:pPr>
        <w:ind w:left="4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44E7E46">
      <w:start w:val="1"/>
      <w:numFmt w:val="bullet"/>
      <w:lvlText w:val="o"/>
      <w:lvlJc w:val="left"/>
      <w:pPr>
        <w:ind w:left="5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51670C0">
      <w:start w:val="1"/>
      <w:numFmt w:val="bullet"/>
      <w:lvlText w:val="▪"/>
      <w:lvlJc w:val="left"/>
      <w:pPr>
        <w:ind w:left="59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663E72"/>
    <w:multiLevelType w:val="hybridMultilevel"/>
    <w:tmpl w:val="CFFC90C0"/>
    <w:lvl w:ilvl="0" w:tplc="9F923DFC">
      <w:start w:val="1"/>
      <w:numFmt w:val="lowerLetter"/>
      <w:lvlText w:val="(%1)"/>
      <w:lvlJc w:val="left"/>
      <w:pPr>
        <w:ind w:left="1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84F3C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FC668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98ADE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943E7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E64C0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866A4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C4A89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2CF46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253C6F"/>
    <w:multiLevelType w:val="hybridMultilevel"/>
    <w:tmpl w:val="75327B24"/>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28C259AD"/>
    <w:multiLevelType w:val="hybridMultilevel"/>
    <w:tmpl w:val="106410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2AD6176E"/>
    <w:multiLevelType w:val="hybridMultilevel"/>
    <w:tmpl w:val="F42A9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B78C4"/>
    <w:multiLevelType w:val="hybridMultilevel"/>
    <w:tmpl w:val="B6BCD1EE"/>
    <w:lvl w:ilvl="0" w:tplc="29924D2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E9422">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1A399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94AFC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AE38E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74DDD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F8E348">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B029A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363D7C">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286759"/>
    <w:multiLevelType w:val="hybridMultilevel"/>
    <w:tmpl w:val="1B665C9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2F935461"/>
    <w:multiLevelType w:val="hybridMultilevel"/>
    <w:tmpl w:val="77EE6346"/>
    <w:lvl w:ilvl="0" w:tplc="274CF42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4" w15:restartNumberingAfterBreak="0">
    <w:nsid w:val="368A04AE"/>
    <w:multiLevelType w:val="hybridMultilevel"/>
    <w:tmpl w:val="856E2C4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4510D9F"/>
    <w:multiLevelType w:val="hybridMultilevel"/>
    <w:tmpl w:val="5A48FD28"/>
    <w:lvl w:ilvl="0" w:tplc="9DC4FD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00EE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988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E41D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04E5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3415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5AA0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8E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9254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5F2BEB"/>
    <w:multiLevelType w:val="multilevel"/>
    <w:tmpl w:val="08A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514526"/>
    <w:multiLevelType w:val="hybridMultilevel"/>
    <w:tmpl w:val="09AA0E6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506B68C6"/>
    <w:multiLevelType w:val="hybridMultilevel"/>
    <w:tmpl w:val="7328339C"/>
    <w:lvl w:ilvl="0" w:tplc="5748ECC6">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26144A">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C8B700">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28730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7E419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F224DA">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4C31D4">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A92E6">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62E72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FF119D"/>
    <w:multiLevelType w:val="hybridMultilevel"/>
    <w:tmpl w:val="B01A559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0" w15:restartNumberingAfterBreak="0">
    <w:nsid w:val="56401225"/>
    <w:multiLevelType w:val="hybridMultilevel"/>
    <w:tmpl w:val="A2B6BE9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1" w15:restartNumberingAfterBreak="0">
    <w:nsid w:val="58255056"/>
    <w:multiLevelType w:val="hybridMultilevel"/>
    <w:tmpl w:val="8A44BE24"/>
    <w:lvl w:ilvl="0" w:tplc="F0F0CC6A">
      <w:start w:val="1"/>
      <w:numFmt w:val="lowerLetter"/>
      <w:lvlText w:val="%1)"/>
      <w:lvlJc w:val="left"/>
      <w:pPr>
        <w:ind w:left="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4C36B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DCB46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D094C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4AEF8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408BE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5AF29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166BE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20017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EE2B85"/>
    <w:multiLevelType w:val="hybridMultilevel"/>
    <w:tmpl w:val="6CA6A4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B09F6"/>
    <w:multiLevelType w:val="hybridMultilevel"/>
    <w:tmpl w:val="B1825600"/>
    <w:lvl w:ilvl="0" w:tplc="D4044D34">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36044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A7AF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70977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72F91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4709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A61C20">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E84B24">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1A8F44">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4682B43"/>
    <w:multiLevelType w:val="hybridMultilevel"/>
    <w:tmpl w:val="C08A222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5" w15:restartNumberingAfterBreak="0">
    <w:nsid w:val="6F0F58A8"/>
    <w:multiLevelType w:val="hybridMultilevel"/>
    <w:tmpl w:val="FC3AF1D8"/>
    <w:lvl w:ilvl="0" w:tplc="91642726">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CE55A">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A2EFE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462408">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12D19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3AF60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BA44F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209C8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3EF05C">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8625AB"/>
    <w:multiLevelType w:val="hybridMultilevel"/>
    <w:tmpl w:val="B4023D0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7" w15:restartNumberingAfterBreak="0">
    <w:nsid w:val="720A3859"/>
    <w:multiLevelType w:val="hybridMultilevel"/>
    <w:tmpl w:val="6EC4D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9D0979"/>
    <w:multiLevelType w:val="hybridMultilevel"/>
    <w:tmpl w:val="43CE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13E2F"/>
    <w:multiLevelType w:val="hybridMultilevel"/>
    <w:tmpl w:val="8410D6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7F1B7571"/>
    <w:multiLevelType w:val="hybridMultilevel"/>
    <w:tmpl w:val="8F80973A"/>
    <w:lvl w:ilvl="0" w:tplc="2BEE91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646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FA86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62D8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40C8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8C5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A868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4F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0A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21"/>
  </w:num>
  <w:num w:numId="4">
    <w:abstractNumId w:val="15"/>
  </w:num>
  <w:num w:numId="5">
    <w:abstractNumId w:val="30"/>
  </w:num>
  <w:num w:numId="6">
    <w:abstractNumId w:val="11"/>
  </w:num>
  <w:num w:numId="7">
    <w:abstractNumId w:val="5"/>
  </w:num>
  <w:num w:numId="8">
    <w:abstractNumId w:val="6"/>
  </w:num>
  <w:num w:numId="9">
    <w:abstractNumId w:val="25"/>
  </w:num>
  <w:num w:numId="10">
    <w:abstractNumId w:val="23"/>
  </w:num>
  <w:num w:numId="11">
    <w:abstractNumId w:val="18"/>
  </w:num>
  <w:num w:numId="12">
    <w:abstractNumId w:val="8"/>
  </w:num>
  <w:num w:numId="13">
    <w:abstractNumId w:val="26"/>
  </w:num>
  <w:num w:numId="14">
    <w:abstractNumId w:val="19"/>
  </w:num>
  <w:num w:numId="15">
    <w:abstractNumId w:val="12"/>
  </w:num>
  <w:num w:numId="16">
    <w:abstractNumId w:val="17"/>
  </w:num>
  <w:num w:numId="17">
    <w:abstractNumId w:val="24"/>
  </w:num>
  <w:num w:numId="18">
    <w:abstractNumId w:val="13"/>
  </w:num>
  <w:num w:numId="19">
    <w:abstractNumId w:val="0"/>
  </w:num>
  <w:num w:numId="20">
    <w:abstractNumId w:val="14"/>
  </w:num>
  <w:num w:numId="21">
    <w:abstractNumId w:val="28"/>
  </w:num>
  <w:num w:numId="22">
    <w:abstractNumId w:val="9"/>
  </w:num>
  <w:num w:numId="23">
    <w:abstractNumId w:val="20"/>
  </w:num>
  <w:num w:numId="24">
    <w:abstractNumId w:val="3"/>
  </w:num>
  <w:num w:numId="25">
    <w:abstractNumId w:val="4"/>
  </w:num>
  <w:num w:numId="26">
    <w:abstractNumId w:val="2"/>
  </w:num>
  <w:num w:numId="27">
    <w:abstractNumId w:val="16"/>
  </w:num>
  <w:num w:numId="28">
    <w:abstractNumId w:val="29"/>
  </w:num>
  <w:num w:numId="29">
    <w:abstractNumId w:val="10"/>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9C"/>
    <w:rsid w:val="00004443"/>
    <w:rsid w:val="00024F71"/>
    <w:rsid w:val="00025D9C"/>
    <w:rsid w:val="00035C91"/>
    <w:rsid w:val="00071FF9"/>
    <w:rsid w:val="000B15D5"/>
    <w:rsid w:val="000C3AF8"/>
    <w:rsid w:val="0010412D"/>
    <w:rsid w:val="001255A3"/>
    <w:rsid w:val="00131A4A"/>
    <w:rsid w:val="00143807"/>
    <w:rsid w:val="00146884"/>
    <w:rsid w:val="00164E07"/>
    <w:rsid w:val="001A7B60"/>
    <w:rsid w:val="001B60F9"/>
    <w:rsid w:val="001B68C5"/>
    <w:rsid w:val="00276EA0"/>
    <w:rsid w:val="002905AB"/>
    <w:rsid w:val="002A1C78"/>
    <w:rsid w:val="002A60FB"/>
    <w:rsid w:val="002C1504"/>
    <w:rsid w:val="002C5582"/>
    <w:rsid w:val="002D0EF0"/>
    <w:rsid w:val="002E6946"/>
    <w:rsid w:val="002F46D3"/>
    <w:rsid w:val="00310F8F"/>
    <w:rsid w:val="0031326C"/>
    <w:rsid w:val="00374168"/>
    <w:rsid w:val="00380D4A"/>
    <w:rsid w:val="003835AF"/>
    <w:rsid w:val="00384A31"/>
    <w:rsid w:val="003A5AA0"/>
    <w:rsid w:val="003C578F"/>
    <w:rsid w:val="003F07ED"/>
    <w:rsid w:val="003F5E4C"/>
    <w:rsid w:val="004428A9"/>
    <w:rsid w:val="00457414"/>
    <w:rsid w:val="004603D9"/>
    <w:rsid w:val="0047060E"/>
    <w:rsid w:val="00506A10"/>
    <w:rsid w:val="00527381"/>
    <w:rsid w:val="00552F47"/>
    <w:rsid w:val="005628E7"/>
    <w:rsid w:val="00573259"/>
    <w:rsid w:val="005776BF"/>
    <w:rsid w:val="005B13E5"/>
    <w:rsid w:val="005C0945"/>
    <w:rsid w:val="005E226C"/>
    <w:rsid w:val="005F6CC2"/>
    <w:rsid w:val="0060172F"/>
    <w:rsid w:val="00604FF5"/>
    <w:rsid w:val="00617211"/>
    <w:rsid w:val="00621BD8"/>
    <w:rsid w:val="00635FBF"/>
    <w:rsid w:val="006A5A9A"/>
    <w:rsid w:val="006A67EE"/>
    <w:rsid w:val="006E2F34"/>
    <w:rsid w:val="00731765"/>
    <w:rsid w:val="00740122"/>
    <w:rsid w:val="00762022"/>
    <w:rsid w:val="007E7286"/>
    <w:rsid w:val="008157D6"/>
    <w:rsid w:val="00823393"/>
    <w:rsid w:val="00831018"/>
    <w:rsid w:val="00873515"/>
    <w:rsid w:val="00880088"/>
    <w:rsid w:val="00891475"/>
    <w:rsid w:val="00894994"/>
    <w:rsid w:val="00895F5F"/>
    <w:rsid w:val="008C5919"/>
    <w:rsid w:val="008D1EB2"/>
    <w:rsid w:val="008E248B"/>
    <w:rsid w:val="008E2FE0"/>
    <w:rsid w:val="008E752A"/>
    <w:rsid w:val="00927D55"/>
    <w:rsid w:val="00936195"/>
    <w:rsid w:val="00943055"/>
    <w:rsid w:val="00964836"/>
    <w:rsid w:val="00973B13"/>
    <w:rsid w:val="00983EF4"/>
    <w:rsid w:val="009D3944"/>
    <w:rsid w:val="009D4A9B"/>
    <w:rsid w:val="009D6183"/>
    <w:rsid w:val="00A041BB"/>
    <w:rsid w:val="00A15AEE"/>
    <w:rsid w:val="00A43EB0"/>
    <w:rsid w:val="00A55BA8"/>
    <w:rsid w:val="00A82C9C"/>
    <w:rsid w:val="00A911F3"/>
    <w:rsid w:val="00AA6BB2"/>
    <w:rsid w:val="00AA6E78"/>
    <w:rsid w:val="00AB4BAF"/>
    <w:rsid w:val="00AC1D5A"/>
    <w:rsid w:val="00AD5F4F"/>
    <w:rsid w:val="00B15A67"/>
    <w:rsid w:val="00BB04E7"/>
    <w:rsid w:val="00C010DA"/>
    <w:rsid w:val="00C10122"/>
    <w:rsid w:val="00C403E6"/>
    <w:rsid w:val="00C571E9"/>
    <w:rsid w:val="00CA35BE"/>
    <w:rsid w:val="00CA5103"/>
    <w:rsid w:val="00CB679B"/>
    <w:rsid w:val="00CE0296"/>
    <w:rsid w:val="00CE5F65"/>
    <w:rsid w:val="00CF6D2B"/>
    <w:rsid w:val="00D01047"/>
    <w:rsid w:val="00D112C8"/>
    <w:rsid w:val="00D2335F"/>
    <w:rsid w:val="00D3595D"/>
    <w:rsid w:val="00D5551B"/>
    <w:rsid w:val="00D86887"/>
    <w:rsid w:val="00DB6937"/>
    <w:rsid w:val="00DD416F"/>
    <w:rsid w:val="00E04BE2"/>
    <w:rsid w:val="00E52F07"/>
    <w:rsid w:val="00E70891"/>
    <w:rsid w:val="00E81CA0"/>
    <w:rsid w:val="00E843DB"/>
    <w:rsid w:val="00E843DF"/>
    <w:rsid w:val="00ED2063"/>
    <w:rsid w:val="00EF162C"/>
    <w:rsid w:val="00F00B6C"/>
    <w:rsid w:val="00F0102C"/>
    <w:rsid w:val="00F07738"/>
    <w:rsid w:val="00F232A8"/>
    <w:rsid w:val="00F41EFB"/>
    <w:rsid w:val="00F9096F"/>
    <w:rsid w:val="00F94F2F"/>
    <w:rsid w:val="00FF6B48"/>
    <w:rsid w:val="0299439C"/>
    <w:rsid w:val="02B0A965"/>
    <w:rsid w:val="04425786"/>
    <w:rsid w:val="046508E5"/>
    <w:rsid w:val="0582B973"/>
    <w:rsid w:val="06B0D4F7"/>
    <w:rsid w:val="08BE853E"/>
    <w:rsid w:val="09DBE609"/>
    <w:rsid w:val="0A01069E"/>
    <w:rsid w:val="0A7A3323"/>
    <w:rsid w:val="0AF30329"/>
    <w:rsid w:val="0D4392E7"/>
    <w:rsid w:val="0DA77019"/>
    <w:rsid w:val="10766F40"/>
    <w:rsid w:val="1086B99C"/>
    <w:rsid w:val="11EE611B"/>
    <w:rsid w:val="1339201D"/>
    <w:rsid w:val="1459C069"/>
    <w:rsid w:val="155AECFF"/>
    <w:rsid w:val="158315AD"/>
    <w:rsid w:val="1746AA30"/>
    <w:rsid w:val="188538B6"/>
    <w:rsid w:val="18A4ABC1"/>
    <w:rsid w:val="1E22DFEA"/>
    <w:rsid w:val="21AC27BF"/>
    <w:rsid w:val="22301E20"/>
    <w:rsid w:val="28BA613B"/>
    <w:rsid w:val="2AB4FF52"/>
    <w:rsid w:val="2C9B6A06"/>
    <w:rsid w:val="2CEFEC68"/>
    <w:rsid w:val="2D6DFD99"/>
    <w:rsid w:val="2DC715F3"/>
    <w:rsid w:val="31798F14"/>
    <w:rsid w:val="3270E18C"/>
    <w:rsid w:val="335682CC"/>
    <w:rsid w:val="36D7BEF0"/>
    <w:rsid w:val="397198D2"/>
    <w:rsid w:val="3EA75726"/>
    <w:rsid w:val="413F01B2"/>
    <w:rsid w:val="41778434"/>
    <w:rsid w:val="442DA0F1"/>
    <w:rsid w:val="46374619"/>
    <w:rsid w:val="54D1C551"/>
    <w:rsid w:val="55D2EF9C"/>
    <w:rsid w:val="57F0D52E"/>
    <w:rsid w:val="615A86DE"/>
    <w:rsid w:val="629DDA75"/>
    <w:rsid w:val="63AFFD03"/>
    <w:rsid w:val="6453F564"/>
    <w:rsid w:val="6669FB23"/>
    <w:rsid w:val="6EBF9221"/>
    <w:rsid w:val="705DDE27"/>
    <w:rsid w:val="70AE085A"/>
    <w:rsid w:val="730E8D4B"/>
    <w:rsid w:val="77876C0F"/>
    <w:rsid w:val="78955A0B"/>
    <w:rsid w:val="78E3023C"/>
    <w:rsid w:val="797D507F"/>
    <w:rsid w:val="7E99702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B2289"/>
  <w15:docId w15:val="{D9C9398B-988C-9943-A316-B3F79062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line="259" w:lineRule="auto"/>
      <w:ind w:left="10" w:right="-69"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1" w:line="250"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4" w:line="251"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1B68C5"/>
    <w:pPr>
      <w:ind w:left="720"/>
      <w:contextualSpacing/>
    </w:pPr>
  </w:style>
  <w:style w:type="character" w:styleId="Hyperlink">
    <w:name w:val="Hyperlink"/>
    <w:basedOn w:val="DefaultParagraphFont"/>
    <w:uiPriority w:val="99"/>
    <w:unhideWhenUsed/>
    <w:rsid w:val="001B68C5"/>
    <w:rPr>
      <w:color w:val="0563C1" w:themeColor="hyperlink"/>
      <w:u w:val="single"/>
    </w:rPr>
  </w:style>
  <w:style w:type="character" w:customStyle="1" w:styleId="UnresolvedMention">
    <w:name w:val="Unresolved Mention"/>
    <w:basedOn w:val="DefaultParagraphFont"/>
    <w:uiPriority w:val="99"/>
    <w:semiHidden/>
    <w:unhideWhenUsed/>
    <w:rsid w:val="001B68C5"/>
    <w:rPr>
      <w:color w:val="605E5C"/>
      <w:shd w:val="clear" w:color="auto" w:fill="E1DFDD"/>
    </w:rPr>
  </w:style>
  <w:style w:type="character" w:styleId="FollowedHyperlink">
    <w:name w:val="FollowedHyperlink"/>
    <w:basedOn w:val="DefaultParagraphFont"/>
    <w:uiPriority w:val="99"/>
    <w:semiHidden/>
    <w:unhideWhenUsed/>
    <w:rsid w:val="00943055"/>
    <w:rPr>
      <w:color w:val="954F72" w:themeColor="followedHyperlink"/>
      <w:u w:val="single"/>
    </w:rPr>
  </w:style>
  <w:style w:type="character" w:customStyle="1" w:styleId="number">
    <w:name w:val="number"/>
    <w:basedOn w:val="DefaultParagraphFont"/>
    <w:rsid w:val="00ED2063"/>
  </w:style>
  <w:style w:type="paragraph" w:styleId="NormalWeb">
    <w:name w:val="Normal (Web)"/>
    <w:basedOn w:val="Normal"/>
    <w:uiPriority w:val="99"/>
    <w:semiHidden/>
    <w:unhideWhenUsed/>
    <w:rsid w:val="00ED2063"/>
    <w:pPr>
      <w:spacing w:before="100" w:beforeAutospacing="1" w:after="100" w:afterAutospacing="1" w:line="240" w:lineRule="auto"/>
      <w:ind w:left="0" w:firstLine="0"/>
    </w:pPr>
    <w:rPr>
      <w:rFonts w:ascii="Times New Roman" w:eastAsia="Times New Roman" w:hAnsi="Times New Roman" w:cs="Times New Roman"/>
      <w:color w:val="auto"/>
      <w:lang w:bidi="ar-SA"/>
    </w:rPr>
  </w:style>
  <w:style w:type="paragraph" w:styleId="BalloonText">
    <w:name w:val="Balloon Text"/>
    <w:basedOn w:val="Normal"/>
    <w:link w:val="BalloonTextChar"/>
    <w:uiPriority w:val="99"/>
    <w:semiHidden/>
    <w:unhideWhenUsed/>
    <w:rsid w:val="00F909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096F"/>
    <w:rPr>
      <w:rFonts w:ascii="Times New Roman" w:eastAsia="Calibri" w:hAnsi="Times New Roman" w:cs="Times New Roman"/>
      <w:color w:val="000000"/>
      <w:sz w:val="18"/>
      <w:szCs w:val="18"/>
      <w:lang w:bidi="en-GB"/>
    </w:rPr>
  </w:style>
  <w:style w:type="table" w:styleId="TableGrid0">
    <w:name w:val="Table Grid"/>
    <w:basedOn w:val="TableNormal"/>
    <w:uiPriority w:val="39"/>
    <w:rsid w:val="00276EA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041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41BB"/>
    <w:rPr>
      <w:rFonts w:ascii="Calibri" w:eastAsia="Calibri" w:hAnsi="Calibri" w:cs="Calibri"/>
      <w:color w:val="000000"/>
      <w:lang w:bidi="en-GB"/>
    </w:rPr>
  </w:style>
  <w:style w:type="paragraph" w:styleId="Footer">
    <w:name w:val="footer"/>
    <w:basedOn w:val="Normal"/>
    <w:link w:val="FooterChar"/>
    <w:uiPriority w:val="99"/>
    <w:semiHidden/>
    <w:unhideWhenUsed/>
    <w:rsid w:val="00A041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41BB"/>
    <w:rPr>
      <w:rFonts w:ascii="Calibri" w:eastAsia="Calibri" w:hAnsi="Calibri" w:cs="Calibri"/>
      <w:color w:val="00000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949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chool-complaints-procedures" TargetMode="External"/><Relationship Id="rId18" Type="http://schemas.openxmlformats.org/officeDocument/2006/relationships/hyperlink" Target="mailto:admin@goodshepherdtrust.org.uk" TargetMode="External"/><Relationship Id="rId26" Type="http://schemas.openxmlformats.org/officeDocument/2006/relationships/hyperlink" Target="https://www.stjohnsdorking.uk/polici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complain-about-school"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setting-up-an-academies-complaints-procedure" TargetMode="External"/><Relationship Id="rId17" Type="http://schemas.openxmlformats.org/officeDocument/2006/relationships/hyperlink" Target="https://www.gov.uk/government/organisations/ofsted" TargetMode="External"/><Relationship Id="rId25" Type="http://schemas.openxmlformats.org/officeDocument/2006/relationships/hyperlink" Target="https://www.stjohnsdorking.uk/policie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quiries@ofsted.gov.uk" TargetMode="External"/><Relationship Id="rId20" Type="http://schemas.openxmlformats.org/officeDocument/2006/relationships/hyperlink" Target="http://www.goodshepherdtrust.org.uk/914/policies-and-data-protection" TargetMode="External"/><Relationship Id="rId29" Type="http://schemas.openxmlformats.org/officeDocument/2006/relationships/hyperlink" Target="https://www.stjohnsdorking.uk/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4/3283/schedule/made" TargetMode="External"/><Relationship Id="rId24" Type="http://schemas.openxmlformats.org/officeDocument/2006/relationships/hyperlink" Target="https://www.stjohnsdorking.uk/admission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stjohnsdorking.uk/special-educational-needs" TargetMode="External"/><Relationship Id="rId23" Type="http://schemas.openxmlformats.org/officeDocument/2006/relationships/hyperlink" Target="https://www.stjohnsdorking.uk/policies" TargetMode="External"/><Relationship Id="rId28" Type="http://schemas.openxmlformats.org/officeDocument/2006/relationships/hyperlink" Target="https://www.stjohnsdorking.uk/special-educational-needs" TargetMode="External"/><Relationship Id="rId36" Type="http://schemas.openxmlformats.org/officeDocument/2006/relationships/header" Target="header3.xml"/><Relationship Id="rId10" Type="http://schemas.openxmlformats.org/officeDocument/2006/relationships/hyperlink" Target="https://www.stjohnsdorking.uk/policies" TargetMode="External"/><Relationship Id="rId19" Type="http://schemas.openxmlformats.org/officeDocument/2006/relationships/hyperlink" Target="https://www.goodshepherdtrust.org.uk/information/policies"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s://www.stjohnsdorking.uk/policies" TargetMode="External"/><Relationship Id="rId27" Type="http://schemas.openxmlformats.org/officeDocument/2006/relationships/hyperlink" Target="https://www.stjohnsdorking.uk/policies" TargetMode="External"/><Relationship Id="rId30" Type="http://schemas.openxmlformats.org/officeDocument/2006/relationships/hyperlink" Target="https://www.stjohnsdorking.uk/policies"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d0fd5b-a589-494c-8f04-cc3a9a83098b">
      <Terms xmlns="http://schemas.microsoft.com/office/infopath/2007/PartnerControls"/>
    </lcf76f155ced4ddcb4097134ff3c332f>
    <TaxCatchAll xmlns="8479b48f-5316-4e1e-a45c-22619f2584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9AEFBB19D15429683162A055125C4" ma:contentTypeVersion="12" ma:contentTypeDescription="Create a new document." ma:contentTypeScope="" ma:versionID="4f87c4cd8b5aea214c4fb246112b784e">
  <xsd:schema xmlns:xsd="http://www.w3.org/2001/XMLSchema" xmlns:xs="http://www.w3.org/2001/XMLSchema" xmlns:p="http://schemas.microsoft.com/office/2006/metadata/properties" xmlns:ns2="7fd0fd5b-a589-494c-8f04-cc3a9a83098b" xmlns:ns3="8479b48f-5316-4e1e-a45c-22619f2584fb" targetNamespace="http://schemas.microsoft.com/office/2006/metadata/properties" ma:root="true" ma:fieldsID="02326a823a53725b057de075c4d71581" ns2:_="" ns3:_="">
    <xsd:import namespace="7fd0fd5b-a589-494c-8f04-cc3a9a83098b"/>
    <xsd:import namespace="8479b48f-5316-4e1e-a45c-22619f258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fd5b-a589-494c-8f04-cc3a9a83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b48f-5316-4e1e-a45c-22619f2584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7a84a5-6885-45a4-92c1-faa203436bf8}" ma:internalName="TaxCatchAll" ma:showField="CatchAllData" ma:web="8479b48f-5316-4e1e-a45c-22619f258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5A5EE-6D52-4A02-8B42-229560449EC6}">
  <ds:schemaRefs>
    <ds:schemaRef ds:uri="http://schemas.microsoft.com/sharepoint/v3/contenttype/forms"/>
  </ds:schemaRefs>
</ds:datastoreItem>
</file>

<file path=customXml/itemProps2.xml><?xml version="1.0" encoding="utf-8"?>
<ds:datastoreItem xmlns:ds="http://schemas.openxmlformats.org/officeDocument/2006/customXml" ds:itemID="{473262B6-82CF-4739-A220-B1B0CF7D0F69}">
  <ds:schemaRefs>
    <ds:schemaRef ds:uri="http://schemas.microsoft.com/office/2006/metadata/properties"/>
    <ds:schemaRef ds:uri="http://schemas.microsoft.com/office/infopath/2007/PartnerControls"/>
    <ds:schemaRef ds:uri="18f20144-45de-4e5d-b5ad-eebeb10032d6"/>
  </ds:schemaRefs>
</ds:datastoreItem>
</file>

<file path=customXml/itemProps3.xml><?xml version="1.0" encoding="utf-8"?>
<ds:datastoreItem xmlns:ds="http://schemas.openxmlformats.org/officeDocument/2006/customXml" ds:itemID="{41FF0C3E-B1F5-4DC9-8532-032DA3DDD0F0}"/>
</file>

<file path=docProps/app.xml><?xml version="1.0" encoding="utf-8"?>
<Properties xmlns="http://schemas.openxmlformats.org/officeDocument/2006/extended-properties" xmlns:vt="http://schemas.openxmlformats.org/officeDocument/2006/docPropsVTypes">
  <Template>Normal</Template>
  <TotalTime>63</TotalTime>
  <Pages>20</Pages>
  <Words>6246</Words>
  <Characters>34445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Handling Complaints</vt:lpstr>
    </vt:vector>
  </TitlesOfParts>
  <Company/>
  <LinksUpToDate>false</LinksUpToDate>
  <CharactersWithSpaces>40610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Procedure 2025.docx</dc:title>
  <dc:subject/>
  <dc:creator>Mrs Amos</dc:creator>
  <cp:keywords/>
  <cp:lastModifiedBy>Karolina Wilkos</cp:lastModifiedBy>
  <cp:revision>14</cp:revision>
  <cp:lastPrinted>2020-11-04T09:45:00Z</cp:lastPrinted>
  <dcterms:created xsi:type="dcterms:W3CDTF">2023-12-06T13:36:00Z</dcterms:created>
  <dcterms:modified xsi:type="dcterms:W3CDTF">2025-06-11T16:09:00Z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0x010100AB49AEFBB19D15429683162A055125C4</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y fmtid="{D5CDD505-2E9C-101B-9397-08002B2CF9AE}" pid="9" name="Order">
    <vt:r8>0</vt:r8>
  </property>
</Properties>
</file>